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bookmarkStart w:id="0" w:name="_GoBack"/>
      <w:bookmarkEnd w:id="0"/>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r w:rsidRPr="00205EF0">
        <w:rPr>
          <w:rFonts w:ascii="Times New Roman" w:hAnsi="Times New Roman"/>
          <w:b/>
          <w:bCs/>
          <w:sz w:val="26"/>
          <w:szCs w:val="26"/>
        </w:rPr>
        <w:t>Độc lập - Tự do - Hạnh phúc</w:t>
      </w:r>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sidR="0027722A">
        <w:rPr>
          <w:rFonts w:ascii="Times New Roman" w:hAnsi="Times New Roman"/>
          <w:i/>
        </w:rPr>
        <w:t>4</w:t>
      </w:r>
      <w:r w:rsidRPr="0021758E">
        <w:rPr>
          <w:rFonts w:ascii="Times New Roman" w:hAnsi="Times New Roman"/>
          <w:i/>
        </w:rPr>
        <w:t xml:space="preserve"> năm 201</w:t>
      </w:r>
      <w:r w:rsidR="0027722A">
        <w:rPr>
          <w:rFonts w:ascii="Times New Roman" w:hAnsi="Times New Roman"/>
          <w:i/>
        </w:rPr>
        <w:t>9</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646D78" w:rsidP="001108B7">
      <w:pPr>
        <w:jc w:val="center"/>
        <w:rPr>
          <w:rFonts w:ascii="Times New Roman" w:hAnsi="Times New Roman"/>
          <w:b/>
          <w:sz w:val="32"/>
          <w:szCs w:val="32"/>
        </w:rPr>
      </w:pPr>
      <w:r>
        <w:rPr>
          <w:rFonts w:ascii="Times New Roman" w:hAnsi="Times New Roman"/>
          <w:b/>
          <w:sz w:val="32"/>
          <w:szCs w:val="32"/>
        </w:rPr>
        <w:t>NỘI DUNG GỬI GIÁO VIÊN CHỦ NHIỆM CHUẨN BỊ</w:t>
      </w:r>
    </w:p>
    <w:p w:rsidR="00646D78"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w:t>
      </w:r>
      <w:r w:rsidR="00646D78">
        <w:rPr>
          <w:rFonts w:ascii="Times New Roman" w:hAnsi="Times New Roman"/>
          <w:b/>
          <w:sz w:val="32"/>
          <w:szCs w:val="32"/>
        </w:rPr>
        <w:t>, 18T4</w:t>
      </w:r>
      <w:r w:rsidRPr="00545532">
        <w:rPr>
          <w:rFonts w:ascii="Times New Roman" w:hAnsi="Times New Roman"/>
          <w:b/>
          <w:sz w:val="32"/>
          <w:szCs w:val="32"/>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 xml:space="preserve">NGÀY </w:t>
      </w:r>
      <w:r w:rsidR="0027722A">
        <w:rPr>
          <w:rFonts w:ascii="Times New Roman" w:hAnsi="Times New Roman"/>
          <w:b/>
          <w:sz w:val="32"/>
          <w:szCs w:val="32"/>
        </w:rPr>
        <w:t>21/4</w:t>
      </w:r>
      <w:r w:rsidRPr="00545532">
        <w:rPr>
          <w:rFonts w:ascii="Times New Roman" w:hAnsi="Times New Roman"/>
          <w:b/>
          <w:sz w:val="32"/>
          <w:szCs w:val="32"/>
        </w:rPr>
        <w:t>/201</w:t>
      </w:r>
      <w:r w:rsidR="0027722A">
        <w:rPr>
          <w:rFonts w:ascii="Times New Roman" w:hAnsi="Times New Roman"/>
          <w:b/>
          <w:sz w:val="32"/>
          <w:szCs w:val="32"/>
        </w:rPr>
        <w:t>9</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5722F1" w:rsidRDefault="005722F1" w:rsidP="005722F1">
      <w:pPr>
        <w:spacing w:before="120" w:after="120" w:line="312" w:lineRule="auto"/>
        <w:ind w:firstLine="567"/>
        <w:jc w:val="both"/>
        <w:rPr>
          <w:rFonts w:ascii="Times New Roman" w:hAnsi="Times New Roman"/>
          <w:b/>
          <w:sz w:val="28"/>
          <w:szCs w:val="28"/>
        </w:rPr>
      </w:pPr>
    </w:p>
    <w:p w:rsidR="001108B7" w:rsidRPr="00545532" w:rsidRDefault="001108B7"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1. Về </w:t>
      </w:r>
      <w:r w:rsidR="00646D78">
        <w:rPr>
          <w:rFonts w:ascii="Times New Roman" w:hAnsi="Times New Roman"/>
          <w:b/>
          <w:sz w:val="28"/>
          <w:szCs w:val="28"/>
        </w:rPr>
        <w:t xml:space="preserve">tiến độ đào tạo </w:t>
      </w:r>
      <w:r w:rsidR="00B330D8">
        <w:rPr>
          <w:rFonts w:ascii="Times New Roman" w:hAnsi="Times New Roman"/>
          <w:b/>
          <w:sz w:val="28"/>
          <w:szCs w:val="28"/>
        </w:rPr>
        <w:t xml:space="preserve">học kỳ 2, </w:t>
      </w:r>
      <w:r w:rsidR="00646D78">
        <w:rPr>
          <w:rFonts w:ascii="Times New Roman" w:hAnsi="Times New Roman"/>
          <w:b/>
          <w:sz w:val="28"/>
          <w:szCs w:val="28"/>
        </w:rPr>
        <w:t xml:space="preserve">năm học 2018 </w:t>
      </w:r>
      <w:r w:rsidR="004A2856">
        <w:rPr>
          <w:rFonts w:ascii="Times New Roman" w:hAnsi="Times New Roman"/>
          <w:b/>
          <w:sz w:val="28"/>
          <w:szCs w:val="28"/>
        </w:rPr>
        <w:t>–</w:t>
      </w:r>
      <w:r w:rsidR="00646D78">
        <w:rPr>
          <w:rFonts w:ascii="Times New Roman" w:hAnsi="Times New Roman"/>
          <w:b/>
          <w:sz w:val="28"/>
          <w:szCs w:val="28"/>
        </w:rPr>
        <w:t xml:space="preserve"> 2019</w:t>
      </w:r>
      <w:r w:rsidR="004A2856">
        <w:rPr>
          <w:rFonts w:ascii="Times New Roman" w:hAnsi="Times New Roman"/>
          <w:b/>
          <w:sz w:val="28"/>
          <w:szCs w:val="28"/>
        </w:rPr>
        <w:t xml:space="preserve"> (dự kiến)</w:t>
      </w:r>
      <w:r w:rsidRPr="00545532">
        <w:rPr>
          <w:rFonts w:ascii="Times New Roman" w:hAnsi="Times New Roman"/>
          <w:b/>
          <w:sz w:val="28"/>
          <w:szCs w:val="28"/>
        </w:rPr>
        <w:t>:</w:t>
      </w:r>
    </w:p>
    <w:p w:rsidR="001108B7" w:rsidRPr="00F42C92" w:rsidRDefault="001108B7" w:rsidP="005722F1">
      <w:pPr>
        <w:spacing w:before="120" w:after="120" w:line="312" w:lineRule="auto"/>
        <w:ind w:firstLine="567"/>
        <w:jc w:val="both"/>
        <w:rPr>
          <w:rFonts w:ascii="Times New Roman" w:hAnsi="Times New Roman"/>
          <w:b/>
          <w:sz w:val="28"/>
          <w:szCs w:val="28"/>
        </w:rPr>
      </w:pPr>
      <w:r w:rsidRPr="00F42C92">
        <w:rPr>
          <w:rFonts w:ascii="Times New Roman" w:hAnsi="Times New Roman"/>
          <w:b/>
          <w:sz w:val="28"/>
          <w:szCs w:val="28"/>
        </w:rPr>
        <w:t>-</w:t>
      </w:r>
      <w:r w:rsidR="004A2856" w:rsidRPr="00F42C92">
        <w:rPr>
          <w:rFonts w:ascii="Times New Roman" w:hAnsi="Times New Roman"/>
          <w:b/>
          <w:sz w:val="28"/>
          <w:szCs w:val="28"/>
        </w:rPr>
        <w:t xml:space="preserve"> Khóa 17T4: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Thời gian học tập học kỳ 2: 14/01/2019 – 01/6/2019;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học kỳ 2: 03/6/2019 – 15/6/2019 (2 tuần);</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lại học kỳ 2 (Kỳ thi phụ): 01/7/2019 – 06/7/2019.</w:t>
      </w:r>
    </w:p>
    <w:p w:rsidR="006502DB" w:rsidRDefault="006502DB"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Nghỉ hè, tổ chức các lớp học lại trong hè: từ 08/7/2019.</w:t>
      </w:r>
    </w:p>
    <w:p w:rsidR="004A2856" w:rsidRPr="00F42C92" w:rsidRDefault="004A2856" w:rsidP="005722F1">
      <w:pPr>
        <w:tabs>
          <w:tab w:val="left" w:pos="540"/>
        </w:tabs>
        <w:spacing w:before="120" w:after="120" w:line="312" w:lineRule="auto"/>
        <w:jc w:val="both"/>
        <w:rPr>
          <w:rFonts w:ascii="Times New Roman" w:hAnsi="Times New Roman"/>
          <w:b/>
          <w:sz w:val="28"/>
          <w:szCs w:val="28"/>
        </w:rPr>
      </w:pPr>
      <w:r>
        <w:rPr>
          <w:rFonts w:ascii="Times New Roman" w:hAnsi="Times New Roman"/>
          <w:sz w:val="28"/>
          <w:szCs w:val="28"/>
        </w:rPr>
        <w:tab/>
      </w:r>
      <w:r w:rsidRPr="00F42C92">
        <w:rPr>
          <w:rFonts w:ascii="Times New Roman" w:hAnsi="Times New Roman"/>
          <w:b/>
          <w:sz w:val="28"/>
          <w:szCs w:val="28"/>
        </w:rPr>
        <w:t>- Khóa 18T4: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Thời gian học tập học kỳ 2: 31/12/2018 – 11/5/2019;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học kỳ 2: 13/5/2019 – 01/6/2019 (3 tuần);</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Thi lại học kỳ 2 (Kỳ thi phụ): 17/6/2019 – 22/6/2019.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r>
        <w:rPr>
          <w:rFonts w:ascii="Times New Roman" w:hAnsi="Times New Roman"/>
          <w:sz w:val="28"/>
          <w:szCs w:val="28"/>
        </w:rPr>
        <w:t>Nghỉ hè, tổ chức các lớp học lại trong hè: từ 24/6/2019.</w:t>
      </w:r>
    </w:p>
    <w:p w:rsidR="009303F4" w:rsidRDefault="009303F4"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2. Về </w:t>
      </w:r>
      <w:r w:rsidR="004A2856">
        <w:rPr>
          <w:rFonts w:ascii="Times New Roman" w:hAnsi="Times New Roman"/>
          <w:b/>
          <w:sz w:val="28"/>
          <w:szCs w:val="28"/>
        </w:rPr>
        <w:t>công tác học vụ</w:t>
      </w:r>
      <w:r w:rsidRPr="00545532">
        <w:rPr>
          <w:rFonts w:ascii="Times New Roman" w:hAnsi="Times New Roman"/>
          <w:b/>
          <w:sz w:val="28"/>
          <w:szCs w:val="28"/>
        </w:rPr>
        <w:t>:</w:t>
      </w:r>
    </w:p>
    <w:p w:rsidR="00F42C92" w:rsidRDefault="009303F4" w:rsidP="005722F1">
      <w:pPr>
        <w:spacing w:before="120" w:after="120" w:line="312" w:lineRule="auto"/>
        <w:ind w:firstLine="567"/>
        <w:jc w:val="both"/>
        <w:rPr>
          <w:rFonts w:ascii="Times New Roman" w:hAnsi="Times New Roman"/>
          <w:sz w:val="28"/>
          <w:szCs w:val="28"/>
        </w:rPr>
      </w:pPr>
      <w:r w:rsidRPr="00545532">
        <w:rPr>
          <w:rFonts w:ascii="Times New Roman" w:hAnsi="Times New Roman"/>
          <w:b/>
          <w:sz w:val="28"/>
          <w:szCs w:val="28"/>
        </w:rPr>
        <w:t>-</w:t>
      </w:r>
      <w:r w:rsidR="004A2856">
        <w:rPr>
          <w:rFonts w:ascii="Times New Roman" w:hAnsi="Times New Roman"/>
          <w:b/>
          <w:sz w:val="28"/>
          <w:szCs w:val="28"/>
        </w:rPr>
        <w:t xml:space="preserve"> </w:t>
      </w:r>
      <w:r w:rsidR="00F42C92" w:rsidRPr="00F42C92">
        <w:rPr>
          <w:rFonts w:ascii="Times New Roman" w:hAnsi="Times New Roman"/>
          <w:sz w:val="28"/>
          <w:szCs w:val="28"/>
        </w:rPr>
        <w:t>Thực hiện theo quy chế đào tạo của Nhà trường: có trong Sổ tay giáo dục định hướng đã gửi đến từng học sinh và giáo viên chủ nhiệm (GVCN)</w:t>
      </w:r>
      <w:r w:rsidRPr="00F42C92">
        <w:rPr>
          <w:rFonts w:ascii="Times New Roman" w:hAnsi="Times New Roman"/>
          <w:sz w:val="28"/>
          <w:szCs w:val="28"/>
        </w:rPr>
        <w:t>;</w:t>
      </w:r>
      <w:r w:rsidR="007E4C5B">
        <w:rPr>
          <w:rFonts w:ascii="Times New Roman" w:hAnsi="Times New Roman"/>
          <w:sz w:val="28"/>
          <w:szCs w:val="28"/>
        </w:rPr>
        <w:t xml:space="preserve"> </w:t>
      </w:r>
    </w:p>
    <w:p w:rsidR="000F1C03" w:rsidRPr="002716AD" w:rsidRDefault="00F42C92" w:rsidP="005722F1">
      <w:pPr>
        <w:spacing w:before="120" w:after="120" w:line="312" w:lineRule="auto"/>
        <w:ind w:firstLine="567"/>
        <w:jc w:val="both"/>
        <w:rPr>
          <w:rFonts w:ascii="Times New Roman" w:hAnsi="Times New Roman"/>
          <w:color w:val="FF0000"/>
          <w:sz w:val="28"/>
          <w:szCs w:val="28"/>
        </w:rPr>
      </w:pPr>
      <w:r>
        <w:rPr>
          <w:rFonts w:ascii="Times New Roman" w:hAnsi="Times New Roman"/>
          <w:sz w:val="28"/>
          <w:szCs w:val="28"/>
        </w:rPr>
        <w:t xml:space="preserve">- </w:t>
      </w:r>
      <w:r w:rsidR="000F1C03" w:rsidRPr="000F1C03">
        <w:rPr>
          <w:rFonts w:ascii="Times New Roman" w:hAnsi="Times New Roman"/>
          <w:sz w:val="28"/>
          <w:szCs w:val="28"/>
        </w:rPr>
        <w:t xml:space="preserve">Việc xếp loại học lực của học sinh, nhà trường thực theo quy định của Bộ LĐTB-XH về việc tổ chức thực hiện chương trình đào tạo trình độ trung cấp, trình độ cao đẳng theo niên chế hoặc theo phương thức tích lũy mô-đun hoặc tín chỉ; quy chế kiểm tra, thi, xét công nhận tốt nghiệp. Theo đó, </w:t>
      </w:r>
      <w:r w:rsidR="000F1C03" w:rsidRPr="002716AD">
        <w:rPr>
          <w:rFonts w:ascii="Times New Roman" w:hAnsi="Times New Roman"/>
          <w:color w:val="FF0000"/>
          <w:sz w:val="28"/>
          <w:szCs w:val="28"/>
        </w:rPr>
        <w:t xml:space="preserve">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w:t>
      </w:r>
      <w:r w:rsidR="000F1C03" w:rsidRPr="002716AD">
        <w:rPr>
          <w:rFonts w:ascii="Times New Roman" w:hAnsi="Times New Roman"/>
          <w:color w:val="FF0000"/>
          <w:sz w:val="28"/>
          <w:szCs w:val="28"/>
        </w:rPr>
        <w:lastRenderedPageBreak/>
        <w:t>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0F1C03" w:rsidRPr="008C14AE" w:rsidRDefault="008C14AE" w:rsidP="005722F1">
      <w:pPr>
        <w:pStyle w:val="ListParagraph"/>
        <w:numPr>
          <w:ilvl w:val="0"/>
          <w:numId w:val="5"/>
        </w:numPr>
        <w:spacing w:before="120" w:after="120" w:line="312" w:lineRule="auto"/>
        <w:ind w:left="0" w:firstLine="567"/>
        <w:jc w:val="both"/>
        <w:rPr>
          <w:rFonts w:ascii="Times New Roman" w:hAnsi="Times New Roman"/>
          <w:sz w:val="28"/>
          <w:szCs w:val="28"/>
        </w:rPr>
      </w:pPr>
      <w:r>
        <w:rPr>
          <w:rFonts w:ascii="Times New Roman" w:hAnsi="Times New Roman"/>
          <w:sz w:val="28"/>
          <w:szCs w:val="28"/>
        </w:rPr>
        <w:t xml:space="preserve">Về học lại: </w:t>
      </w:r>
      <w:r w:rsidR="000F1C03" w:rsidRPr="008C14AE">
        <w:rPr>
          <w:rFonts w:ascii="Times New Roman" w:hAnsi="Times New Roman"/>
          <w:sz w:val="28"/>
          <w:szCs w:val="28"/>
        </w:rPr>
        <w:t>Có 2 loại lớp để học sinh đăng k</w:t>
      </w:r>
      <w:r w:rsidR="000F1C03" w:rsidRPr="008C14AE">
        <w:rPr>
          <w:rFonts w:ascii="Times New Roman" w:hAnsi="Times New Roman" w:cs="VNI-Times"/>
          <w:sz w:val="28"/>
          <w:szCs w:val="28"/>
        </w:rPr>
        <w:t>ý</w:t>
      </w:r>
      <w:r w:rsidR="000F1C03" w:rsidRPr="008C14AE">
        <w:rPr>
          <w:rFonts w:ascii="Times New Roman" w:hAnsi="Times New Roman"/>
          <w:sz w:val="28"/>
          <w:szCs w:val="28"/>
        </w:rPr>
        <w:t xml:space="preserve"> học lại trả nợ c</w:t>
      </w:r>
      <w:r w:rsidR="000F1C03" w:rsidRPr="008C14AE">
        <w:rPr>
          <w:rFonts w:ascii="Times New Roman" w:hAnsi="Times New Roman" w:cs="VNI-Times"/>
          <w:sz w:val="28"/>
          <w:szCs w:val="28"/>
        </w:rPr>
        <w:t>á</w:t>
      </w:r>
      <w:r w:rsidR="000F1C03" w:rsidRPr="008C14AE">
        <w:rPr>
          <w:rFonts w:ascii="Times New Roman" w:hAnsi="Times New Roman"/>
          <w:sz w:val="28"/>
          <w:szCs w:val="28"/>
        </w:rPr>
        <w:t>c học phần chưa đạt</w:t>
      </w:r>
      <w:r>
        <w:rPr>
          <w:rFonts w:ascii="Times New Roman" w:hAnsi="Times New Roman"/>
          <w:sz w:val="28"/>
          <w:szCs w:val="28"/>
        </w:rPr>
        <w:t>, bao gồm</w:t>
      </w:r>
      <w:r w:rsidR="000F1C03"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Lớp chung: Được học ghép chung với các khóa sau (khóa </w:t>
      </w:r>
      <w:r w:rsidR="008C14AE" w:rsidRPr="008C14AE">
        <w:rPr>
          <w:rFonts w:ascii="Times New Roman" w:hAnsi="Times New Roman"/>
          <w:sz w:val="28"/>
          <w:szCs w:val="28"/>
        </w:rPr>
        <w:t xml:space="preserve">17T4 học chung với các khóa </w:t>
      </w:r>
      <w:r w:rsidR="008D17A6">
        <w:rPr>
          <w:rFonts w:ascii="Times New Roman" w:hAnsi="Times New Roman"/>
          <w:sz w:val="28"/>
          <w:szCs w:val="28"/>
        </w:rPr>
        <w:t xml:space="preserve">2018, </w:t>
      </w:r>
      <w:r w:rsidR="008C14AE" w:rsidRPr="008C14AE">
        <w:rPr>
          <w:rFonts w:ascii="Times New Roman" w:hAnsi="Times New Roman"/>
          <w:sz w:val="28"/>
          <w:szCs w:val="28"/>
        </w:rPr>
        <w:t>2019 và khóa 18T4 học chung với các khóa 2019</w:t>
      </w:r>
      <w:r w:rsidRPr="008C14AE">
        <w:rPr>
          <w:rFonts w:ascii="Times New Roman" w:hAnsi="Times New Roman"/>
          <w:sz w:val="28"/>
          <w:szCs w:val="28"/>
        </w:rPr>
        <w:t xml:space="preserve">) và được mở </w:t>
      </w:r>
      <w:r w:rsidR="008D17A6">
        <w:rPr>
          <w:rFonts w:ascii="Times New Roman" w:hAnsi="Times New Roman"/>
          <w:sz w:val="28"/>
          <w:szCs w:val="28"/>
        </w:rPr>
        <w:t xml:space="preserve">từ  </w:t>
      </w:r>
      <w:r w:rsidRPr="008C14AE">
        <w:rPr>
          <w:rFonts w:ascii="Times New Roman" w:hAnsi="Times New Roman"/>
          <w:sz w:val="28"/>
          <w:szCs w:val="28"/>
        </w:rPr>
        <w:t>đầu học kỳ</w:t>
      </w:r>
      <w:r w:rsidR="00B330D8">
        <w:rPr>
          <w:rFonts w:ascii="Times New Roman" w:hAnsi="Times New Roman"/>
          <w:sz w:val="28"/>
          <w:szCs w:val="28"/>
        </w:rPr>
        <w:t xml:space="preserve"> 1, </w:t>
      </w:r>
      <w:r w:rsidRPr="008C14AE">
        <w:rPr>
          <w:rFonts w:ascii="Times New Roman" w:hAnsi="Times New Roman"/>
          <w:sz w:val="28"/>
          <w:szCs w:val="28"/>
        </w:rPr>
        <w:t xml:space="preserve"> </w:t>
      </w:r>
      <w:r w:rsidR="00B330D8">
        <w:rPr>
          <w:rFonts w:ascii="Times New Roman" w:hAnsi="Times New Roman"/>
          <w:sz w:val="28"/>
          <w:szCs w:val="28"/>
        </w:rPr>
        <w:t xml:space="preserve">năm học 2019 </w:t>
      </w:r>
      <w:r w:rsidR="00947EF5">
        <w:rPr>
          <w:rFonts w:ascii="Times New Roman" w:hAnsi="Times New Roman"/>
          <w:sz w:val="28"/>
          <w:szCs w:val="28"/>
        </w:rPr>
        <w:t>–</w:t>
      </w:r>
      <w:r w:rsidR="00B330D8">
        <w:rPr>
          <w:rFonts w:ascii="Times New Roman" w:hAnsi="Times New Roman"/>
          <w:sz w:val="28"/>
          <w:szCs w:val="28"/>
        </w:rPr>
        <w:t xml:space="preserve"> 2020</w:t>
      </w:r>
      <w:r w:rsidR="00947EF5">
        <w:rPr>
          <w:rFonts w:ascii="Times New Roman" w:hAnsi="Times New Roman"/>
          <w:sz w:val="28"/>
          <w:szCs w:val="28"/>
        </w:rPr>
        <w:t xml:space="preserve"> </w:t>
      </w:r>
      <w:r w:rsidRPr="008C14AE">
        <w:rPr>
          <w:rFonts w:ascii="Times New Roman" w:hAnsi="Times New Roman"/>
          <w:sz w:val="28"/>
          <w:szCs w:val="28"/>
        </w:rPr>
        <w:t>(có thông báo cụ thể được đăng trang web, gởi GVCN, các khoa).</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Lớp riêng: Được mở riêng cho các HS học trả nợ cùng môn. Thời gi</w:t>
      </w:r>
      <w:r w:rsidR="00B330D8">
        <w:rPr>
          <w:rFonts w:ascii="Times New Roman" w:hAnsi="Times New Roman"/>
          <w:sz w:val="28"/>
          <w:szCs w:val="28"/>
        </w:rPr>
        <w:t xml:space="preserve">an thực hiện </w:t>
      </w:r>
      <w:r w:rsidR="008C14AE" w:rsidRPr="008C14AE">
        <w:rPr>
          <w:rFonts w:ascii="Times New Roman" w:hAnsi="Times New Roman"/>
          <w:sz w:val="28"/>
          <w:szCs w:val="28"/>
        </w:rPr>
        <w:t>trong hè</w:t>
      </w:r>
      <w:r w:rsidR="00B330D8">
        <w:rPr>
          <w:rFonts w:ascii="Times New Roman" w:hAnsi="Times New Roman"/>
          <w:sz w:val="28"/>
          <w:szCs w:val="28"/>
        </w:rPr>
        <w:t xml:space="preserve"> (dự kiến tháng 7,8/2019)</w:t>
      </w:r>
      <w:r w:rsidR="009F689E">
        <w:rPr>
          <w:rFonts w:ascii="Times New Roman" w:hAnsi="Times New Roman"/>
          <w:sz w:val="28"/>
          <w:szCs w:val="28"/>
        </w:rPr>
        <w:t xml:space="preserve"> </w:t>
      </w:r>
      <w:r w:rsidR="009F689E" w:rsidRPr="009F689E">
        <w:rPr>
          <w:rFonts w:ascii="Times New Roman" w:hAnsi="Times New Roman"/>
          <w:color w:val="FF0000"/>
          <w:sz w:val="28"/>
          <w:szCs w:val="28"/>
        </w:rPr>
        <w:t>và trong năm học 2019 - 2020</w:t>
      </w:r>
      <w:r w:rsidR="008C14AE" w:rsidRPr="008C14AE">
        <w:rPr>
          <w:rFonts w:ascii="Times New Roman" w:hAnsi="Times New Roman"/>
          <w:sz w:val="28"/>
          <w:szCs w:val="28"/>
        </w:rPr>
        <w:t>. Khi mở lớp có thô</w:t>
      </w:r>
      <w:r w:rsidRPr="008C14AE">
        <w:rPr>
          <w:rFonts w:ascii="Times New Roman" w:hAnsi="Times New Roman"/>
          <w:sz w:val="28"/>
          <w:szCs w:val="28"/>
        </w:rPr>
        <w:t>ng báo cụ thể được đăng trang web, gởi GVCN, các khoa.</w:t>
      </w:r>
    </w:p>
    <w:p w:rsidR="000F1C03" w:rsidRPr="00044FA3" w:rsidRDefault="000F1C03" w:rsidP="005722F1">
      <w:pPr>
        <w:spacing w:before="120" w:after="120" w:line="312" w:lineRule="auto"/>
        <w:ind w:firstLine="567"/>
        <w:jc w:val="both"/>
        <w:rPr>
          <w:rFonts w:ascii="Times New Roman" w:hAnsi="Times New Roman"/>
          <w:color w:val="FF0000"/>
          <w:sz w:val="28"/>
          <w:szCs w:val="28"/>
        </w:rPr>
      </w:pPr>
      <w:r w:rsidRPr="00044FA3">
        <w:rPr>
          <w:rFonts w:ascii="Times New Roman" w:hAnsi="Times New Roman"/>
          <w:color w:val="FF0000"/>
          <w:sz w:val="28"/>
          <w:szCs w:val="28"/>
        </w:rPr>
        <w:t xml:space="preserve">Phụ huynh và HS liên hệ GVCN hoặc phòng </w:t>
      </w:r>
      <w:r w:rsidR="00F47D6A" w:rsidRPr="00044FA3">
        <w:rPr>
          <w:rFonts w:ascii="Times New Roman" w:hAnsi="Times New Roman"/>
          <w:color w:val="FF0000"/>
          <w:sz w:val="28"/>
          <w:szCs w:val="28"/>
        </w:rPr>
        <w:t xml:space="preserve">Tuyển sinh – Đào tạo (phòng </w:t>
      </w:r>
      <w:r w:rsidRPr="00044FA3">
        <w:rPr>
          <w:rFonts w:ascii="Times New Roman" w:hAnsi="Times New Roman"/>
          <w:color w:val="FF0000"/>
          <w:sz w:val="28"/>
          <w:szCs w:val="28"/>
        </w:rPr>
        <w:t>TS-ĐT</w:t>
      </w:r>
      <w:r w:rsidR="00F47D6A" w:rsidRPr="00044FA3">
        <w:rPr>
          <w:rFonts w:ascii="Times New Roman" w:hAnsi="Times New Roman"/>
          <w:color w:val="FF0000"/>
          <w:sz w:val="28"/>
          <w:szCs w:val="28"/>
        </w:rPr>
        <w:t>)</w:t>
      </w:r>
      <w:r w:rsidRPr="00044FA3">
        <w:rPr>
          <w:rFonts w:ascii="Times New Roman" w:hAnsi="Times New Roman"/>
          <w:color w:val="FF0000"/>
          <w:sz w:val="28"/>
          <w:szCs w:val="28"/>
        </w:rPr>
        <w:t xml:space="preserve"> hoặc lên trang website trường để biết thông tin</w:t>
      </w:r>
      <w:r w:rsidR="0045622D" w:rsidRPr="00044FA3">
        <w:rPr>
          <w:rFonts w:ascii="Times New Roman" w:hAnsi="Times New Roman"/>
          <w:color w:val="FF0000"/>
          <w:sz w:val="28"/>
          <w:szCs w:val="28"/>
        </w:rPr>
        <w:t xml:space="preserve"> hoặc xem trên tin nhắn điện tử của nhà trường gửi đến phụ huynh qua điện thoại</w:t>
      </w:r>
      <w:r w:rsidRPr="00044FA3">
        <w:rPr>
          <w:rFonts w:ascii="Times New Roman" w:hAnsi="Times New Roman"/>
          <w:color w:val="FF0000"/>
          <w:sz w:val="28"/>
          <w:szCs w:val="28"/>
        </w:rPr>
        <w:t>, sau đó liên hệ phòng TS-ĐT để đăng ký học lại.</w:t>
      </w:r>
    </w:p>
    <w:p w:rsidR="00BA52C8" w:rsidRPr="002F526F" w:rsidRDefault="00B47C1C" w:rsidP="00BA52C8">
      <w:pPr>
        <w:spacing w:before="120" w:after="120" w:line="312" w:lineRule="auto"/>
        <w:ind w:firstLine="567"/>
        <w:jc w:val="both"/>
        <w:rPr>
          <w:rFonts w:ascii="Times New Roman" w:hAnsi="Times New Roman"/>
          <w:b/>
          <w:sz w:val="28"/>
          <w:szCs w:val="28"/>
        </w:rPr>
      </w:pPr>
      <w:r w:rsidRPr="002F526F">
        <w:rPr>
          <w:rFonts w:ascii="Times New Roman" w:hAnsi="Times New Roman"/>
          <w:color w:val="FF0000"/>
          <w:sz w:val="28"/>
          <w:szCs w:val="28"/>
        </w:rPr>
        <w:tab/>
      </w:r>
      <w:r w:rsidR="00BA52C8" w:rsidRPr="002F526F">
        <w:rPr>
          <w:rFonts w:ascii="Times New Roman" w:hAnsi="Times New Roman"/>
          <w:color w:val="FF0000"/>
          <w:sz w:val="28"/>
          <w:szCs w:val="28"/>
        </w:rPr>
        <w:t>3</w:t>
      </w:r>
      <w:r w:rsidR="00BA52C8" w:rsidRPr="002F526F">
        <w:rPr>
          <w:rFonts w:ascii="Times New Roman" w:hAnsi="Times New Roman"/>
          <w:b/>
          <w:sz w:val="28"/>
          <w:szCs w:val="28"/>
        </w:rPr>
        <w:t xml:space="preserve">. Về quy chế đào tạo: </w:t>
      </w:r>
      <w:r w:rsidR="00BA52C8" w:rsidRPr="002F526F">
        <w:rPr>
          <w:rFonts w:ascii="Times New Roman" w:hAnsi="Times New Roman"/>
          <w:sz w:val="28"/>
          <w:szCs w:val="28"/>
        </w:rPr>
        <w:t>Trích một số Điều trong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sidR="00BA52C8" w:rsidRPr="002F526F">
        <w:rPr>
          <w:rFonts w:ascii="Times New Roman" w:hAnsi="Times New Roman"/>
          <w:b/>
          <w:sz w:val="28"/>
          <w:szCs w:val="28"/>
        </w:rPr>
        <w:t xml:space="preserve"> </w:t>
      </w:r>
      <w:r w:rsidR="00BA52C8" w:rsidRPr="002F526F">
        <w:rPr>
          <w:rFonts w:ascii="Times New Roman" w:hAnsi="Times New Roman"/>
          <w:i/>
          <w:sz w:val="28"/>
          <w:szCs w:val="28"/>
        </w:rPr>
        <w:t>(Ban hành kèm theo Quyết định số 713/QĐ-LTT-ĐT ngày 19 tháng 7 năm 2017 của Hiệu trưởng Trường Cao đẳng Kỹ thuật Lý Tự Trọng TP. HCM), cụ thể:</w:t>
      </w:r>
    </w:p>
    <w:p w:rsidR="00BA52C8" w:rsidRPr="002F526F" w:rsidRDefault="00BA52C8" w:rsidP="00BA52C8">
      <w:pPr>
        <w:shd w:val="clear" w:color="auto" w:fill="FFFFFF"/>
        <w:spacing w:before="120" w:after="150"/>
        <w:ind w:firstLine="567"/>
        <w:jc w:val="both"/>
        <w:rPr>
          <w:rFonts w:ascii="Times New Roman" w:hAnsi="Times New Roman"/>
          <w:sz w:val="28"/>
          <w:szCs w:val="28"/>
        </w:rPr>
      </w:pPr>
      <w:bookmarkStart w:id="1" w:name="dieu_13"/>
      <w:r w:rsidRPr="002F526F">
        <w:rPr>
          <w:rFonts w:ascii="Times New Roman" w:hAnsi="Times New Roman"/>
          <w:b/>
          <w:bCs/>
          <w:sz w:val="28"/>
          <w:szCs w:val="28"/>
        </w:rPr>
        <w:t>Điều 16</w:t>
      </w:r>
      <w:r w:rsidRPr="002F526F">
        <w:rPr>
          <w:rFonts w:ascii="Times New Roman" w:hAnsi="Times New Roman"/>
          <w:b/>
          <w:bCs/>
          <w:sz w:val="28"/>
          <w:szCs w:val="28"/>
          <w:lang w:val="vi-VN"/>
        </w:rPr>
        <w:t>. Điều kiện và số lần dự thi kết thúc môn học, học và thi lại</w:t>
      </w:r>
      <w:bookmarkEnd w:id="1"/>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Điều kiện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khi bảo đảm các điều kiện sau:</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Tham dự ít nhất 70% thời gian học lý thuyết, thực hành và các yêu cầu của môn học</w:t>
      </w:r>
      <w:r w:rsidRPr="00EB3440">
        <w:rPr>
          <w:rFonts w:ascii="Times New Roman" w:hAnsi="Times New Roman"/>
          <w:color w:val="FF0000"/>
          <w:sz w:val="28"/>
          <w:szCs w:val="28"/>
        </w:rPr>
        <w:t xml:space="preserve"> </w:t>
      </w:r>
      <w:r w:rsidRPr="00EB3440">
        <w:rPr>
          <w:rFonts w:ascii="Times New Roman" w:hAnsi="Times New Roman"/>
          <w:color w:val="FF0000"/>
          <w:sz w:val="28"/>
          <w:szCs w:val="28"/>
          <w:lang w:val="vi-VN"/>
        </w:rPr>
        <w:t>được quy định trong chương trình môn học;</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 xml:space="preserve">Điểm trung bình chung các điểm kiểm tra đạt từ </w:t>
      </w:r>
      <w:r w:rsidRPr="00EB3440">
        <w:rPr>
          <w:rFonts w:ascii="Times New Roman" w:hAnsi="Times New Roman"/>
          <w:color w:val="FF0000"/>
          <w:sz w:val="28"/>
          <w:szCs w:val="28"/>
        </w:rPr>
        <w:t>4</w:t>
      </w:r>
      <w:r w:rsidRPr="00EB3440">
        <w:rPr>
          <w:rFonts w:ascii="Times New Roman" w:hAnsi="Times New Roman"/>
          <w:color w:val="FF0000"/>
          <w:sz w:val="28"/>
          <w:szCs w:val="28"/>
          <w:lang w:val="vi-VN"/>
        </w:rPr>
        <w:t>,0 điểm trở lên theo thang điểm 10;</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Còn số lần dự thi kết thúc môn học theo quy định tại khoản 2 Điều này.</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lastRenderedPageBreak/>
        <w:t xml:space="preserve">- HSSV có giấy xác nhận khuyết tật theo quy định </w:t>
      </w:r>
      <w:r w:rsidRPr="002F526F">
        <w:rPr>
          <w:rFonts w:ascii="Times New Roman" w:hAnsi="Times New Roman"/>
          <w:sz w:val="28"/>
          <w:szCs w:val="28"/>
        </w:rPr>
        <w:t xml:space="preserve">và nghỉ học có lý do chính đáng </w:t>
      </w:r>
      <w:r w:rsidRPr="002F526F">
        <w:rPr>
          <w:rFonts w:ascii="Times New Roman" w:hAnsi="Times New Roman"/>
          <w:sz w:val="28"/>
          <w:szCs w:val="28"/>
          <w:lang w:val="vi-VN"/>
        </w:rPr>
        <w:t xml:space="preserve">thì được hiệu trưởng xem xét, quyết định ưu tiên điều kiện dự thi trên cơ sở HSSV đó phải bảo đảm điều kiện về điểm trung bình </w:t>
      </w:r>
      <w:r w:rsidRPr="002F526F">
        <w:rPr>
          <w:rFonts w:ascii="Times New Roman" w:hAnsi="Times New Roman"/>
          <w:sz w:val="28"/>
          <w:szCs w:val="28"/>
        </w:rPr>
        <w:t xml:space="preserve">chung </w:t>
      </w:r>
      <w:r w:rsidRPr="002F526F">
        <w:rPr>
          <w:rFonts w:ascii="Times New Roman" w:hAnsi="Times New Roman"/>
          <w:sz w:val="28"/>
          <w:szCs w:val="28"/>
          <w:lang w:val="vi-VN"/>
        </w:rPr>
        <w:t>các điểm kiểm tra.</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Số lần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lần thứ nhất, nếu điểm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thì được dự thi thêm một lần nữa ở kỳ thi khác do trường tổ chức;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vắng mặt ở lần thi nào mà không có lý do chính đáng thì vẫn tính số lần dự thi đó, phải nhận điểm 0 cho lần thi đó</w:t>
      </w:r>
      <w:r w:rsidRPr="002F526F">
        <w:rPr>
          <w:rFonts w:ascii="Times New Roman" w:hAnsi="Times New Roman"/>
          <w:sz w:val="28"/>
          <w:szCs w:val="28"/>
        </w:rPr>
        <w:t xml:space="preserve"> và phải thi lại.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c) T</w:t>
      </w:r>
      <w:r w:rsidRPr="002F526F">
        <w:rPr>
          <w:rFonts w:ascii="Times New Roman" w:hAnsi="Times New Roman"/>
          <w:sz w:val="28"/>
          <w:szCs w:val="28"/>
          <w:lang w:val="vi-VN"/>
        </w:rPr>
        <w:t>rường hợp có lý do chính đáng thì không tính số lần dự thi và được bố trí dự thi ở kỳ thi khác.</w:t>
      </w:r>
      <w:r w:rsidRPr="002F526F">
        <w:rPr>
          <w:rFonts w:ascii="Times New Roman" w:hAnsi="Times New Roman"/>
          <w:sz w:val="28"/>
          <w:szCs w:val="28"/>
        </w:rPr>
        <w:t xml:space="preserve"> HSSV </w:t>
      </w:r>
      <w:r w:rsidRPr="002F526F">
        <w:rPr>
          <w:rFonts w:ascii="Times New Roman" w:hAnsi="Times New Roman"/>
          <w:sz w:val="28"/>
          <w:szCs w:val="28"/>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Học và thi lại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phải học và thi lại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nếu thuộc một trong các trường hợp sau: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Không đủ điều kiện dự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Đã hết số lần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nhưng điểm môn học</w:t>
      </w:r>
      <w:r w:rsidRPr="002F526F">
        <w:rPr>
          <w:rFonts w:ascii="Times New Roman" w:hAnsi="Times New Roman"/>
          <w:sz w:val="28"/>
          <w:szCs w:val="28"/>
        </w:rPr>
        <w:t xml:space="preserve"> c</w:t>
      </w:r>
      <w:r w:rsidRPr="002F526F">
        <w:rPr>
          <w:rFonts w:ascii="Times New Roman" w:hAnsi="Times New Roman"/>
          <w:sz w:val="28"/>
          <w:szCs w:val="28"/>
          <w:lang w:val="vi-VN"/>
        </w:rPr>
        <w:t>hưa đạt yêu cầu;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thuộc diện phải học và thi lại không được bảo lưu điểm, thời gian học tập của môn học</w:t>
      </w:r>
      <w:r w:rsidRPr="002F526F">
        <w:rPr>
          <w:rFonts w:ascii="Times New Roman" w:hAnsi="Times New Roman"/>
          <w:sz w:val="28"/>
          <w:szCs w:val="28"/>
        </w:rPr>
        <w:t xml:space="preserve"> </w:t>
      </w:r>
      <w:r w:rsidRPr="002F526F">
        <w:rPr>
          <w:rFonts w:ascii="Times New Roman" w:hAnsi="Times New Roman"/>
          <w:sz w:val="28"/>
          <w:szCs w:val="28"/>
          <w:lang w:val="vi-VN"/>
        </w:rPr>
        <w:t>lần học trước đó và phải bảo đảm các điều kiện dự thi được quy định tại khoản 1 Điều này mới được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c) Trường hợp không còn môn học do điều chỉnh chương trình thì </w:t>
      </w:r>
      <w:r w:rsidRPr="002F526F">
        <w:rPr>
          <w:rFonts w:ascii="Times New Roman" w:hAnsi="Times New Roman"/>
          <w:sz w:val="28"/>
          <w:szCs w:val="28"/>
        </w:rPr>
        <w:t xml:space="preserve">trưởng khoa đề nghị </w:t>
      </w:r>
      <w:r w:rsidRPr="002F526F">
        <w:rPr>
          <w:rFonts w:ascii="Times New Roman" w:hAnsi="Times New Roman"/>
          <w:sz w:val="28"/>
          <w:szCs w:val="28"/>
          <w:lang w:val="vi-VN"/>
        </w:rPr>
        <w:t>hiệu trưởng quyết định chọn môn học khác thay thế trên cơ sở phù hợp với mục tiêu của ngành, nghề đào tạo.</w:t>
      </w: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2" w:name="dieu_15"/>
      <w:r w:rsidRPr="002F526F">
        <w:rPr>
          <w:rFonts w:ascii="Times New Roman" w:hAnsi="Times New Roman"/>
          <w:b/>
          <w:bCs/>
          <w:sz w:val="28"/>
          <w:szCs w:val="28"/>
        </w:rPr>
        <w:t>Điều 18</w:t>
      </w:r>
      <w:r w:rsidRPr="002F526F">
        <w:rPr>
          <w:rFonts w:ascii="Times New Roman" w:hAnsi="Times New Roman"/>
          <w:b/>
          <w:bCs/>
          <w:sz w:val="28"/>
          <w:szCs w:val="28"/>
          <w:lang w:val="vi-VN"/>
        </w:rPr>
        <w:t>. Cách tính điểm môn học, điểm trung bình chung học kỳ/năm học/khóa học và điểm trung bình chung tích lũy</w:t>
      </w:r>
      <w:bookmarkEnd w:id="2"/>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Điểm môn học</w:t>
      </w:r>
      <w:r w:rsidRPr="002F526F">
        <w:rPr>
          <w:rFonts w:ascii="Times New Roman" w:hAnsi="Times New Roman"/>
          <w:sz w:val="28"/>
          <w:szCs w:val="28"/>
        </w:rPr>
        <w:t xml:space="preserve"> chỉ có lý thuyết hoặc có cả lý thuyết và thực hành:</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EB3440">
        <w:rPr>
          <w:rFonts w:ascii="Times New Roman" w:hAnsi="Times New Roman"/>
          <w:color w:val="FF0000"/>
          <w:sz w:val="28"/>
          <w:szCs w:val="28"/>
          <w:lang w:val="vi-VN"/>
        </w:rPr>
        <w:t>a) Điểm môn học bao gồm điểm trung bình các điểm kiểm tra có trọng số 0,4 và điểm thi kết thúc môn học có trọng số 0,6;</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r w:rsidRPr="002F526F">
        <w:rPr>
          <w:rFonts w:ascii="Times New Roman" w:hAnsi="Times New Roman"/>
          <w:sz w:val="28"/>
          <w:szCs w:val="28"/>
        </w:rPr>
        <w:t xml:space="preserve">và bài thực hành </w:t>
      </w:r>
      <w:r w:rsidRPr="002F526F">
        <w:rPr>
          <w:rFonts w:ascii="Times New Roman" w:hAnsi="Times New Roman"/>
          <w:sz w:val="28"/>
          <w:szCs w:val="28"/>
          <w:lang w:val="vi-VN"/>
        </w:rPr>
        <w:t>tính hệ số 2;</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2. </w:t>
      </w:r>
      <w:r w:rsidRPr="002F526F">
        <w:rPr>
          <w:rFonts w:ascii="Times New Roman" w:hAnsi="Times New Roman"/>
          <w:sz w:val="28"/>
          <w:szCs w:val="28"/>
          <w:lang w:val="vi-VN"/>
        </w:rPr>
        <w:t>Điểm môn học</w:t>
      </w:r>
      <w:r w:rsidRPr="002F526F">
        <w:rPr>
          <w:rFonts w:ascii="Times New Roman" w:hAnsi="Times New Roman"/>
          <w:sz w:val="28"/>
          <w:szCs w:val="28"/>
        </w:rPr>
        <w:t xml:space="preserve"> thực hành:</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lastRenderedPageBreak/>
        <w:t>a) Sinh viên phải tham dự đầy đủ các bài thực hành theo đúng đề chương chi tiết học phần.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b) </w:t>
      </w:r>
      <w:r w:rsidRPr="002F526F">
        <w:rPr>
          <w:rFonts w:ascii="Times New Roman" w:hAnsi="Times New Roman"/>
          <w:sz w:val="28"/>
          <w:szCs w:val="28"/>
          <w:lang w:val="vi-VN"/>
        </w:rPr>
        <w:t xml:space="preserve">Điểm môn học </w:t>
      </w:r>
      <w:r w:rsidRPr="002F526F">
        <w:rPr>
          <w:rFonts w:ascii="Times New Roman" w:hAnsi="Times New Roman"/>
          <w:sz w:val="28"/>
          <w:szCs w:val="28"/>
        </w:rPr>
        <w:t>thực hành là trung bình cộng của điểm các bài thực hành.</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3. Điểm kiểm tra, kể cả điểm của từng bài thực hành, điểm thi kết thúc môn học và điểm môn học được chấm theo thang điểm 10 (từ 0 đến 10), làm tròn đến một chữ số thập phân. </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rPr>
      </w:pPr>
      <w:r w:rsidRPr="00EB3440">
        <w:rPr>
          <w:rFonts w:ascii="Times New Roman" w:hAnsi="Times New Roman"/>
          <w:color w:val="FF0000"/>
          <w:sz w:val="28"/>
          <w:szCs w:val="28"/>
        </w:rPr>
        <w:t xml:space="preserve">4. </w:t>
      </w:r>
      <w:r w:rsidRPr="00EB3440">
        <w:rPr>
          <w:rFonts w:ascii="Times New Roman" w:hAnsi="Times New Roman"/>
          <w:color w:val="FF0000"/>
          <w:sz w:val="28"/>
          <w:szCs w:val="28"/>
          <w:lang w:val="vi-VN"/>
        </w:rPr>
        <w:t>Điểm môn học đạt yêu cầu khi có điểm theo thang điểm 10 đạt từ 4,0 trở lên.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5</w:t>
      </w:r>
      <w:r w:rsidRPr="002F526F">
        <w:rPr>
          <w:rFonts w:ascii="Times New Roman" w:hAnsi="Times New Roman"/>
          <w:sz w:val="28"/>
          <w:szCs w:val="28"/>
          <w:lang w:val="vi-VN"/>
        </w:rPr>
        <w:t>. Điểm trung bình chung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Công thức tính điểm trung bình chung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noProof/>
          <w:sz w:val="28"/>
          <w:szCs w:val="28"/>
        </w:rPr>
        <w:drawing>
          <wp:inline distT="0" distB="0" distL="0" distR="0" wp14:anchorId="3EE7BF6E" wp14:editId="5BA7C769">
            <wp:extent cx="3857625" cy="866775"/>
            <wp:effectExtent l="0" t="0" r="9525" b="9525"/>
            <wp:docPr id="4" name="Picture 4"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866775"/>
                    </a:xfrm>
                    <a:prstGeom prst="rect">
                      <a:avLst/>
                    </a:prstGeom>
                    <a:noFill/>
                    <a:ln>
                      <a:noFill/>
                    </a:ln>
                  </pic:spPr>
                </pic:pic>
              </a:graphicData>
            </a:graphic>
          </wp:inline>
        </w:drawing>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Trong đó: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A</w:t>
      </w:r>
      <w:r w:rsidRPr="002F526F">
        <w:rPr>
          <w:rFonts w:ascii="Times New Roman" w:hAnsi="Times New Roman"/>
          <w:sz w:val="28"/>
          <w:szCs w:val="28"/>
          <w:lang w:val="vi-VN"/>
        </w:rPr>
        <w:t>: là điểm trung bình chung học kỳ/năm học/khóa học hoặc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i</w:t>
      </w:r>
      <w:r w:rsidRPr="002F526F">
        <w:rPr>
          <w:rFonts w:ascii="Times New Roman" w:hAnsi="Times New Roman"/>
          <w:sz w:val="28"/>
          <w:szCs w:val="28"/>
          <w:lang w:val="vi-VN"/>
        </w:rPr>
        <w:t>: là số thứ tự môn học;</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a</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điểm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số tín chỉ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 là tổng số môn học trong học kỳ/năm học/khóa học hoặc số môn học đã tích lũy.</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chung học kỳ là điểm trung bình có trọng số của các </w:t>
      </w:r>
      <w:r w:rsidRPr="002F526F">
        <w:rPr>
          <w:rFonts w:ascii="Times New Roman" w:hAnsi="Times New Roman"/>
          <w:sz w:val="28"/>
          <w:szCs w:val="28"/>
        </w:rPr>
        <w:t>môn học</w:t>
      </w:r>
      <w:r w:rsidRPr="002F526F">
        <w:rPr>
          <w:rFonts w:ascii="Times New Roman" w:hAnsi="Times New Roman"/>
          <w:sz w:val="28"/>
          <w:szCs w:val="28"/>
          <w:lang w:val="vi-VN"/>
        </w:rPr>
        <w:t xml:space="preserve"> mà sinh viên đăng ký học trong học kỳ đó, với trọng số là số tín chỉ tương ứng của từng </w:t>
      </w:r>
      <w:r w:rsidRPr="002F526F">
        <w:rPr>
          <w:rFonts w:ascii="Times New Roman" w:hAnsi="Times New Roman"/>
          <w:sz w:val="28"/>
          <w:szCs w:val="28"/>
        </w:rPr>
        <w:t>môn học</w:t>
      </w:r>
      <w:r w:rsidRPr="002F526F">
        <w:rPr>
          <w:rFonts w:ascii="Times New Roman" w:hAnsi="Times New Roman"/>
          <w:sz w:val="28"/>
          <w:szCs w:val="28"/>
          <w:lang w:val="vi-VN"/>
        </w:rPr>
        <w:t>.</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c) Điểm trung bình chung tích lũy là điểm trung bình có trọng số của các </w:t>
      </w:r>
      <w:r w:rsidRPr="002F526F">
        <w:rPr>
          <w:rFonts w:ascii="Times New Roman" w:hAnsi="Times New Roman"/>
          <w:sz w:val="28"/>
          <w:szCs w:val="28"/>
        </w:rPr>
        <w:t>môn học</w:t>
      </w:r>
      <w:r w:rsidRPr="002F526F">
        <w:rPr>
          <w:rFonts w:ascii="Times New Roman" w:hAnsi="Times New Roman"/>
          <w:sz w:val="28"/>
          <w:szCs w:val="28"/>
          <w:lang w:val="vi-VN"/>
        </w:rPr>
        <w:t xml:space="preserve"> được đánh giá bằng các điểm từ 4,0 trở lên mà sinh viên đã tích lũy được, tính từ đầu khóa học cho tới thời điểm được xem xét vào lúc kết thúc mỗi học kỳ.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d</w:t>
      </w:r>
      <w:r w:rsidRPr="002F526F">
        <w:rPr>
          <w:rFonts w:ascii="Times New Roman" w:hAnsi="Times New Roman"/>
          <w:sz w:val="28"/>
          <w:szCs w:val="28"/>
          <w:lang w:val="vi-VN"/>
        </w:rPr>
        <w:t>) Điểm trung bình chung học kỳ/năm học/khóa học, điểm trung bình chung tích lũy bao gồm cả điểm môn học được bảo lưu, không bao gồm điểm môn học được miễn trừ và môn học điều kiện;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e</w:t>
      </w:r>
      <w:r w:rsidRPr="002F526F">
        <w:rPr>
          <w:rFonts w:ascii="Times New Roman" w:hAnsi="Times New Roman"/>
          <w:sz w:val="28"/>
          <w:szCs w:val="28"/>
          <w:lang w:val="vi-VN"/>
        </w:rPr>
        <w:t>) Trường hợp HSSV được tạm hoãn học môn học thì chưa tính khối lượng học tập của môn học đó trong thời gian được tạm hoãn.</w:t>
      </w:r>
    </w:p>
    <w:p w:rsidR="002F526F" w:rsidRPr="002F526F" w:rsidRDefault="00AF30C6" w:rsidP="002F526F">
      <w:pPr>
        <w:shd w:val="clear" w:color="auto" w:fill="FFFFFF"/>
        <w:spacing w:before="120" w:after="150"/>
        <w:ind w:firstLine="567"/>
        <w:jc w:val="both"/>
        <w:rPr>
          <w:rFonts w:ascii="Times New Roman" w:hAnsi="Times New Roman"/>
          <w:sz w:val="28"/>
          <w:szCs w:val="28"/>
        </w:rPr>
      </w:pPr>
      <w:r>
        <w:rPr>
          <w:rFonts w:ascii="Times New Roman" w:hAnsi="Times New Roman"/>
          <w:sz w:val="28"/>
          <w:szCs w:val="28"/>
        </w:rPr>
        <w:lastRenderedPageBreak/>
        <w:t>6</w:t>
      </w:r>
      <w:r w:rsidR="002F526F" w:rsidRPr="002F526F">
        <w:rPr>
          <w:rFonts w:ascii="Times New Roman" w:hAnsi="Times New Roman"/>
          <w:sz w:val="28"/>
          <w:szCs w:val="28"/>
          <w:lang w:val="vi-VN"/>
        </w:rPr>
        <w:t>. </w:t>
      </w:r>
      <w:r w:rsidR="002F526F" w:rsidRPr="00EB3440">
        <w:rPr>
          <w:rFonts w:ascii="Times New Roman" w:hAnsi="Times New Roman"/>
          <w:color w:val="FF0000"/>
          <w:sz w:val="28"/>
          <w:szCs w:val="28"/>
          <w:lang w:val="vi-VN"/>
        </w:rPr>
        <w:t>Điểm trung bình chung học kỳ, năm học, điểm trung bình chung tích lũy để xét học bổng, khen thưởng sau mỗi học kỳ, năm học hoặc khóa học được tính theo kết quả điểm thi kết thúc môn học lần thứ nhất</w:t>
      </w:r>
      <w:r w:rsidR="002F526F" w:rsidRPr="002F526F">
        <w:rPr>
          <w:rFonts w:ascii="Times New Roman" w:hAnsi="Times New Roman"/>
          <w:sz w:val="28"/>
          <w:szCs w:val="28"/>
          <w:lang w:val="vi-VN"/>
        </w:rPr>
        <w:t xml:space="preserve">; để xét </w:t>
      </w:r>
      <w:r w:rsidR="002F526F" w:rsidRPr="002F526F">
        <w:rPr>
          <w:rFonts w:ascii="Times New Roman" w:hAnsi="Times New Roman"/>
          <w:sz w:val="28"/>
          <w:szCs w:val="28"/>
        </w:rPr>
        <w:t xml:space="preserve">cảnh báo kết quả học tập, </w:t>
      </w:r>
      <w:r w:rsidR="002F526F" w:rsidRPr="002F526F">
        <w:rPr>
          <w:rFonts w:ascii="Times New Roman" w:hAnsi="Times New Roman"/>
          <w:sz w:val="28"/>
          <w:szCs w:val="28"/>
          <w:lang w:val="vi-VN"/>
        </w:rPr>
        <w:t>buộc thôi học được tính theo kết quả lần thi kết thúc môn học có điểm cao nhất.</w:t>
      </w:r>
    </w:p>
    <w:p w:rsidR="002F526F" w:rsidRPr="002F526F" w:rsidRDefault="00AF30C6" w:rsidP="002F526F">
      <w:pPr>
        <w:shd w:val="clear" w:color="auto" w:fill="FFFFFF"/>
        <w:spacing w:before="120" w:after="150"/>
        <w:ind w:firstLine="567"/>
        <w:jc w:val="both"/>
        <w:rPr>
          <w:rFonts w:ascii="Times New Roman" w:hAnsi="Times New Roman"/>
          <w:sz w:val="28"/>
          <w:szCs w:val="28"/>
          <w:lang w:val="vi-VN"/>
        </w:rPr>
      </w:pPr>
      <w:r>
        <w:rPr>
          <w:rFonts w:ascii="Times New Roman" w:hAnsi="Times New Roman"/>
          <w:sz w:val="28"/>
          <w:szCs w:val="28"/>
        </w:rPr>
        <w:t>7</w:t>
      </w:r>
      <w:r w:rsidR="002F526F" w:rsidRPr="002F526F">
        <w:rPr>
          <w:rFonts w:ascii="Times New Roman" w:hAnsi="Times New Roman"/>
          <w:sz w:val="28"/>
          <w:szCs w:val="28"/>
          <w:lang w:val="vi-VN"/>
        </w:rPr>
        <w:t xml:space="preserve">. Môn học Giáo dục thể chất, Giáo dục quốc phòng và an ninh, </w:t>
      </w:r>
      <w:r w:rsidR="002F526F" w:rsidRPr="002F526F">
        <w:rPr>
          <w:rFonts w:ascii="Times New Roman" w:hAnsi="Times New Roman"/>
          <w:sz w:val="28"/>
          <w:szCs w:val="28"/>
        </w:rPr>
        <w:t>Ngoại ngữ, Tin học và Kỹ năng mềm</w:t>
      </w:r>
      <w:r w:rsidR="002F526F" w:rsidRPr="002F526F">
        <w:rPr>
          <w:rFonts w:ascii="Times New Roman" w:hAnsi="Times New Roman"/>
          <w:sz w:val="28"/>
          <w:szCs w:val="28"/>
          <w:lang w:val="vi-VN"/>
        </w:rPr>
        <w:t xml:space="preserve"> là </w:t>
      </w:r>
      <w:r w:rsidR="002F526F" w:rsidRPr="002F526F">
        <w:rPr>
          <w:rFonts w:ascii="Times New Roman" w:hAnsi="Times New Roman"/>
          <w:sz w:val="28"/>
          <w:szCs w:val="28"/>
        </w:rPr>
        <w:t>5</w:t>
      </w:r>
      <w:r w:rsidR="002F526F" w:rsidRPr="002F526F">
        <w:rPr>
          <w:rFonts w:ascii="Times New Roman" w:hAnsi="Times New Roman"/>
          <w:sz w:val="28"/>
          <w:szCs w:val="28"/>
          <w:lang w:val="vi-VN"/>
        </w:rPr>
        <w:t xml:space="preserve"> môn học điều kiện; kết quả đánh giá </w:t>
      </w:r>
      <w:r w:rsidR="002F526F" w:rsidRPr="002F526F">
        <w:rPr>
          <w:rFonts w:ascii="Times New Roman" w:hAnsi="Times New Roman"/>
          <w:sz w:val="28"/>
          <w:szCs w:val="28"/>
        </w:rPr>
        <w:t>5</w:t>
      </w:r>
      <w:r w:rsidR="002F526F" w:rsidRPr="002F526F">
        <w:rPr>
          <w:rFonts w:ascii="Times New Roman" w:hAnsi="Times New Roman"/>
          <w:sz w:val="28"/>
          <w:szCs w:val="28"/>
          <w:lang w:val="vi-VN"/>
        </w:rPr>
        <w:t xml:space="preserve">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2F526F" w:rsidRPr="002F526F" w:rsidRDefault="002F526F" w:rsidP="00BA52C8">
      <w:pPr>
        <w:shd w:val="clear" w:color="auto" w:fill="FFFFFF"/>
        <w:spacing w:before="120" w:after="150"/>
        <w:ind w:firstLine="567"/>
        <w:jc w:val="both"/>
        <w:rPr>
          <w:rFonts w:ascii="Times New Roman" w:hAnsi="Times New Roman"/>
          <w:sz w:val="28"/>
          <w:szCs w:val="28"/>
        </w:rPr>
      </w:pPr>
    </w:p>
    <w:p w:rsidR="00B20DAB" w:rsidRPr="002F526F" w:rsidRDefault="00B20DAB" w:rsidP="00B20DAB">
      <w:pPr>
        <w:shd w:val="clear" w:color="auto" w:fill="FFFFFF"/>
        <w:spacing w:before="120" w:after="150"/>
        <w:ind w:firstLine="567"/>
        <w:jc w:val="both"/>
        <w:rPr>
          <w:rFonts w:ascii="Times New Roman" w:hAnsi="Times New Roman"/>
          <w:b/>
          <w:bCs/>
          <w:sz w:val="28"/>
          <w:szCs w:val="28"/>
        </w:rPr>
      </w:pPr>
      <w:r w:rsidRPr="002F526F">
        <w:rPr>
          <w:rFonts w:ascii="Times New Roman" w:hAnsi="Times New Roman"/>
          <w:b/>
          <w:bCs/>
          <w:sz w:val="28"/>
          <w:szCs w:val="28"/>
        </w:rPr>
        <w:t>Điều 21</w:t>
      </w:r>
      <w:r w:rsidRPr="002F526F">
        <w:rPr>
          <w:rFonts w:ascii="Times New Roman" w:hAnsi="Times New Roman"/>
          <w:b/>
          <w:bCs/>
          <w:sz w:val="28"/>
          <w:szCs w:val="28"/>
          <w:lang w:val="vi-VN"/>
        </w:rPr>
        <w:t xml:space="preserve">. Xếp </w:t>
      </w:r>
      <w:r w:rsidRPr="002F526F">
        <w:rPr>
          <w:rFonts w:ascii="Times New Roman" w:hAnsi="Times New Roman"/>
          <w:b/>
          <w:bCs/>
          <w:sz w:val="28"/>
          <w:szCs w:val="28"/>
        </w:rPr>
        <w:t>loại kết quả học tập học kỳ/năm học/khóa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1</w:t>
      </w:r>
      <w:r w:rsidRPr="002F526F">
        <w:rPr>
          <w:rFonts w:ascii="Times New Roman" w:hAnsi="Times New Roman"/>
          <w:sz w:val="28"/>
          <w:szCs w:val="28"/>
          <w:lang w:val="vi-VN"/>
        </w:rPr>
        <w:t>. Xếp loại kết quả học tập</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rPr>
      </w:pPr>
      <w:r w:rsidRPr="003D5B7C">
        <w:rPr>
          <w:rFonts w:ascii="Times New Roman" w:hAnsi="Times New Roman"/>
          <w:color w:val="FF0000"/>
          <w:sz w:val="28"/>
          <w:szCs w:val="28"/>
          <w:lang w:val="vi-VN"/>
        </w:rPr>
        <w:t>a) Xếp loại kết quả học tập của HSSV theo học kỳ được căn cứ vào điểm trung bình chung trong học kỳ/năm học/khóa học đó, cụ thể:</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r w:rsidRPr="003D5B7C">
        <w:rPr>
          <w:rFonts w:ascii="Times New Roman" w:hAnsi="Times New Roman"/>
          <w:color w:val="FF0000"/>
          <w:sz w:val="28"/>
          <w:szCs w:val="28"/>
        </w:rPr>
        <w:t>Loại xuất sắc:</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Pr="003D5B7C">
        <w:rPr>
          <w:rFonts w:ascii="Times New Roman" w:hAnsi="Times New Roman"/>
          <w:color w:val="FF0000"/>
          <w:sz w:val="28"/>
          <w:szCs w:val="28"/>
        </w:rPr>
        <w:t>Điểm trung bình chung từ 9,00  đến  10;</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r w:rsidRPr="003D5B7C">
        <w:rPr>
          <w:rFonts w:ascii="Times New Roman" w:hAnsi="Times New Roman"/>
          <w:color w:val="FF0000"/>
          <w:sz w:val="28"/>
          <w:szCs w:val="28"/>
        </w:rPr>
        <w:t>Loại giỏi:</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Pr="003D5B7C">
        <w:rPr>
          <w:rFonts w:ascii="Times New Roman" w:hAnsi="Times New Roman"/>
          <w:color w:val="FF0000"/>
          <w:sz w:val="28"/>
          <w:szCs w:val="28"/>
        </w:rPr>
        <w:t>Điểm trung bình chung từ 8,00  đến  8,99;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r w:rsidRPr="003D5B7C">
        <w:rPr>
          <w:rFonts w:ascii="Times New Roman" w:hAnsi="Times New Roman"/>
          <w:color w:val="FF0000"/>
          <w:sz w:val="28"/>
          <w:szCs w:val="28"/>
        </w:rPr>
        <w:t>Loại khá:</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Pr="003D5B7C">
        <w:rPr>
          <w:rFonts w:ascii="Times New Roman" w:hAnsi="Times New Roman"/>
          <w:color w:val="FF0000"/>
          <w:sz w:val="28"/>
          <w:szCs w:val="28"/>
        </w:rPr>
        <w:t>Điểm trung bình chung từ 7,00  đến  7,99;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r w:rsidRPr="003D5B7C">
        <w:rPr>
          <w:rFonts w:ascii="Times New Roman" w:hAnsi="Times New Roman"/>
          <w:color w:val="FF0000"/>
          <w:sz w:val="28"/>
          <w:szCs w:val="28"/>
        </w:rPr>
        <w:t xml:space="preserve">Loại trung bình: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Pr="003D5B7C">
        <w:rPr>
          <w:rFonts w:ascii="Times New Roman" w:hAnsi="Times New Roman"/>
          <w:color w:val="FF0000"/>
          <w:sz w:val="28"/>
          <w:szCs w:val="28"/>
        </w:rPr>
        <w:t>Điểm trung bình chung từ 5,50  đến  6,99;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r w:rsidRPr="003D5B7C">
        <w:rPr>
          <w:rFonts w:ascii="Times New Roman" w:hAnsi="Times New Roman"/>
          <w:color w:val="FF0000"/>
          <w:sz w:val="28"/>
          <w:szCs w:val="28"/>
        </w:rPr>
        <w:t>Loại trung bình yếu:</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Pr="003D5B7C">
        <w:rPr>
          <w:rFonts w:ascii="Times New Roman" w:hAnsi="Times New Roman"/>
          <w:color w:val="FF0000"/>
          <w:sz w:val="28"/>
          <w:szCs w:val="28"/>
        </w:rPr>
        <w:t>Điểm trung bình chung từ 4,00  đến  5,49;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r w:rsidRPr="003D5B7C">
        <w:rPr>
          <w:rFonts w:ascii="Times New Roman" w:hAnsi="Times New Roman"/>
          <w:color w:val="FF0000"/>
          <w:sz w:val="28"/>
          <w:szCs w:val="28"/>
        </w:rPr>
        <w:t xml:space="preserve">Loại kém: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Pr="003D5B7C">
        <w:rPr>
          <w:rFonts w:ascii="Times New Roman" w:hAnsi="Times New Roman"/>
          <w:color w:val="FF0000"/>
          <w:sz w:val="28"/>
          <w:szCs w:val="28"/>
        </w:rPr>
        <w:t>Điểm trung bình chung dưới 4,00.</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có điểm đạt loại giỏi trở lên bị hạ xuống một mức xếp loại nếu thuộc một hoặc nhiều trường hợp sau:</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Bị nhà trường kỷ luật từ mức cảnh cáo trở lên trong học kỳ được xếp loại kết quả học tập (không tính mức kỷ luật được quy định tại khoản 2 Điều 1</w:t>
      </w:r>
      <w:r w:rsidRPr="002F526F">
        <w:rPr>
          <w:rFonts w:ascii="Times New Roman" w:hAnsi="Times New Roman"/>
          <w:sz w:val="28"/>
          <w:szCs w:val="28"/>
        </w:rPr>
        <w:t>9</w:t>
      </w:r>
      <w:r w:rsidRPr="002F526F">
        <w:rPr>
          <w:rFonts w:ascii="Times New Roman" w:hAnsi="Times New Roman"/>
          <w:sz w:val="28"/>
          <w:szCs w:val="28"/>
          <w:lang w:val="vi-VN"/>
        </w:rPr>
        <w:t xml:space="preserve"> của </w:t>
      </w:r>
      <w:r w:rsidRPr="002F526F">
        <w:rPr>
          <w:rFonts w:ascii="Times New Roman" w:hAnsi="Times New Roman"/>
          <w:sz w:val="28"/>
          <w:szCs w:val="28"/>
        </w:rPr>
        <w:t xml:space="preserve">Quy định </w:t>
      </w:r>
      <w:r w:rsidRPr="002F526F">
        <w:rPr>
          <w:rFonts w:ascii="Times New Roman" w:hAnsi="Times New Roman"/>
          <w:sz w:val="28"/>
          <w:szCs w:val="28"/>
          <w:lang w:val="vi-VN"/>
        </w:rPr>
        <w:t>này);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Có một môn học trở lên trong học kỳ phải thi lại (không tính môn học điều kiện; môn học được tạm hoãn học hoặc được miễn trừ).</w:t>
      </w:r>
    </w:p>
    <w:p w:rsidR="00B20DAB" w:rsidRPr="002F526F" w:rsidRDefault="00AF30C6" w:rsidP="00B20DAB">
      <w:pPr>
        <w:shd w:val="clear" w:color="auto" w:fill="FFFFFF"/>
        <w:spacing w:before="120" w:after="150"/>
        <w:ind w:firstLine="567"/>
        <w:jc w:val="both"/>
        <w:rPr>
          <w:rFonts w:ascii="Times New Roman" w:hAnsi="Times New Roman"/>
          <w:sz w:val="28"/>
          <w:szCs w:val="28"/>
        </w:rPr>
      </w:pPr>
      <w:r>
        <w:rPr>
          <w:rFonts w:ascii="Times New Roman" w:hAnsi="Times New Roman"/>
          <w:sz w:val="28"/>
          <w:szCs w:val="28"/>
        </w:rPr>
        <w:t>2</w:t>
      </w:r>
      <w:r w:rsidR="00B20DAB" w:rsidRPr="002F526F">
        <w:rPr>
          <w:rFonts w:ascii="Times New Roman" w:hAnsi="Times New Roman"/>
          <w:sz w:val="28"/>
          <w:szCs w:val="28"/>
          <w:lang w:val="vi-VN"/>
        </w:rPr>
        <w:t>. Kết quả học tập trong học kỳ phụ được gộp vào kết quả học tập trong học kỳ chính ngay trước học kỳ phụ để xếp loại HSSV về học lực.</w:t>
      </w:r>
    </w:p>
    <w:p w:rsidR="00B20DAB" w:rsidRPr="002F526F" w:rsidRDefault="00B20DAB" w:rsidP="00B20DAB">
      <w:pPr>
        <w:shd w:val="clear" w:color="auto" w:fill="FFFFFF"/>
        <w:spacing w:before="120" w:after="150"/>
        <w:ind w:firstLine="567"/>
        <w:jc w:val="both"/>
        <w:rPr>
          <w:rFonts w:ascii="Times New Roman" w:hAnsi="Times New Roman"/>
          <w:sz w:val="28"/>
          <w:szCs w:val="28"/>
        </w:rPr>
      </w:pPr>
      <w:bookmarkStart w:id="3" w:name="dieu_24"/>
      <w:r w:rsidRPr="002F526F">
        <w:rPr>
          <w:rFonts w:ascii="Times New Roman" w:hAnsi="Times New Roman"/>
          <w:b/>
          <w:bCs/>
          <w:sz w:val="28"/>
          <w:szCs w:val="28"/>
        </w:rPr>
        <w:t>Điều 22</w:t>
      </w:r>
      <w:r w:rsidRPr="002F526F">
        <w:rPr>
          <w:rFonts w:ascii="Times New Roman" w:hAnsi="Times New Roman"/>
          <w:b/>
          <w:bCs/>
          <w:sz w:val="28"/>
          <w:szCs w:val="28"/>
          <w:lang w:val="vi-VN"/>
        </w:rPr>
        <w:t>. Cảnh báo kết quả học tập, buộc thôi học, tự thôi học</w:t>
      </w:r>
      <w:bookmarkEnd w:id="3"/>
    </w:p>
    <w:p w:rsidR="00B20DAB" w:rsidRPr="002F526F" w:rsidRDefault="00B20DAB" w:rsidP="00B20DAB">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1. Cảnh báo kết quả học tập được thực hiện theo từng học kỳ, nhằm giúp cho HSSV có kết quả học tập kém biết và lập phương án học tập thích hợp để có thể tốt </w:t>
      </w:r>
      <w:r w:rsidRPr="002F526F">
        <w:rPr>
          <w:rFonts w:ascii="Times New Roman" w:hAnsi="Times New Roman"/>
          <w:sz w:val="28"/>
          <w:szCs w:val="28"/>
          <w:lang w:val="vi-VN"/>
        </w:rPr>
        <w:lastRenderedPageBreak/>
        <w:t>nghiệp trong thời hạn tối đa được phép theo học chương trình. Việc cảnh báo kết quả học tập của HSSV được dựa trên các điều kiện sau:</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xml:space="preserve">a)   </w:t>
      </w:r>
      <w:r w:rsidRPr="003D5B7C">
        <w:rPr>
          <w:rFonts w:ascii="Times New Roman" w:hAnsi="Times New Roman"/>
          <w:color w:val="FF0000"/>
          <w:sz w:val="28"/>
          <w:szCs w:val="28"/>
          <w:lang w:val="vi-VN"/>
        </w:rPr>
        <w:t>Điểm trung bình chung học kỳ đạt dưới 3,00 đối với học kỳ đầu của khóa học, dưới 4,00 đối với các học kỳ tiếp theo;</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t>b)   Tổng số tín chỉ của các học phần bị điểm dưới 4,0 còn tồn đọng tính từ đầu khóa học đến thời điểm xét vượt quá 24 tín chỉ.</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Sau mỗi học kỳ, HSSV bị buộc thôi học nếu thuộc một trong những trường hợp sau đây: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a) Có số lần cảnh báo kết quả học tập vượt quá </w:t>
      </w:r>
      <w:r w:rsidRPr="002F526F">
        <w:rPr>
          <w:rFonts w:ascii="Times New Roman" w:hAnsi="Times New Roman"/>
          <w:sz w:val="28"/>
          <w:szCs w:val="28"/>
        </w:rPr>
        <w:t>2 lần</w:t>
      </w:r>
      <w:r w:rsidRPr="002F526F">
        <w:rPr>
          <w:rFonts w:ascii="Times New Roman" w:hAnsi="Times New Roman"/>
          <w:sz w:val="28"/>
          <w:szCs w:val="28"/>
          <w:lang w:val="vi-VN"/>
        </w:rPr>
        <w:t>;</w:t>
      </w:r>
    </w:p>
    <w:p w:rsidR="00B20DAB" w:rsidRPr="00553CB1" w:rsidRDefault="00B20DAB" w:rsidP="00B20DAB">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xml:space="preserve">b) Đã hết quỹ thời gian tối đa để hoàn thành chương trình được quy định tại khoản 2 Điều 3 của </w:t>
      </w:r>
      <w:r w:rsidRPr="002F526F">
        <w:rPr>
          <w:rFonts w:ascii="Times New Roman" w:hAnsi="Times New Roman"/>
          <w:sz w:val="28"/>
          <w:szCs w:val="28"/>
        </w:rPr>
        <w:t xml:space="preserve">Quy định </w:t>
      </w:r>
      <w:r w:rsidRPr="002F526F">
        <w:rPr>
          <w:rFonts w:ascii="Times New Roman" w:hAnsi="Times New Roman"/>
          <w:sz w:val="28"/>
          <w:szCs w:val="28"/>
          <w:lang w:val="vi-VN"/>
        </w:rPr>
        <w:t>này</w:t>
      </w:r>
      <w:r w:rsidR="00553CB1">
        <w:rPr>
          <w:rFonts w:ascii="Times New Roman" w:hAnsi="Times New Roman"/>
          <w:sz w:val="28"/>
          <w:szCs w:val="28"/>
        </w:rPr>
        <w:t xml:space="preserve"> </w:t>
      </w:r>
      <w:r w:rsidR="00553CB1" w:rsidRPr="00553CB1">
        <w:rPr>
          <w:rFonts w:ascii="Times New Roman" w:hAnsi="Times New Roman"/>
          <w:i/>
          <w:color w:val="FF0000"/>
          <w:sz w:val="28"/>
          <w:szCs w:val="28"/>
        </w:rPr>
        <w:t xml:space="preserve">(Thời gian tối đa đối với trình độ trung cấp: 4,5 năm đối với hệ 01 năm đến 1,5 năm và 06 năm đối với hệ 03 năm) </w:t>
      </w:r>
      <w:r w:rsidRPr="00553CB1">
        <w:rPr>
          <w:rFonts w:ascii="Times New Roman" w:hAnsi="Times New Roman"/>
          <w:i/>
          <w:color w:val="FF0000"/>
          <w:sz w:val="28"/>
          <w:szCs w:val="28"/>
          <w:lang w:val="vi-VN"/>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c) Bị kỷ luật ở mức buộc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Tự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không thuộc diện bị buộc thôi học, thực hiện đầy đủ nghĩa vụ và trách nhiệm theo quy định, nếu thuộc một trong các trường hợp sau được đề nghị trường cho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tự xét thấy không còn khả năng hoàn thành chương trình do thời gian còn lại không đủ để hoàn thành chương trình theo quy định;</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Vì lý do khác phải thôi học kèm theo minh chứng cụ thể và được hiệu trưởng chấp thuận.</w:t>
      </w:r>
    </w:p>
    <w:p w:rsidR="00B20DAB"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4. Chậm nhất là một tháng sau khi sinh viên có quyết định buộc thôi học, </w:t>
      </w:r>
      <w:r w:rsidRPr="002F526F">
        <w:rPr>
          <w:rFonts w:ascii="Times New Roman" w:hAnsi="Times New Roman"/>
          <w:sz w:val="28"/>
          <w:szCs w:val="28"/>
        </w:rPr>
        <w:t xml:space="preserve">tự thôi học </w:t>
      </w:r>
      <w:r w:rsidRPr="002F526F">
        <w:rPr>
          <w:rFonts w:ascii="Times New Roman" w:hAnsi="Times New Roman"/>
          <w:sz w:val="28"/>
          <w:szCs w:val="28"/>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4" w:name="dieu_25"/>
      <w:r w:rsidRPr="002F526F">
        <w:rPr>
          <w:rFonts w:ascii="Times New Roman" w:hAnsi="Times New Roman"/>
          <w:b/>
          <w:bCs/>
          <w:sz w:val="28"/>
          <w:szCs w:val="28"/>
        </w:rPr>
        <w:t>Điều 23</w:t>
      </w:r>
      <w:r w:rsidRPr="002F526F">
        <w:rPr>
          <w:rFonts w:ascii="Times New Roman" w:hAnsi="Times New Roman"/>
          <w:b/>
          <w:bCs/>
          <w:sz w:val="28"/>
          <w:szCs w:val="28"/>
          <w:lang w:val="vi-VN"/>
        </w:rPr>
        <w:t>. Điều kiện tốt nghiệp</w:t>
      </w:r>
      <w:bookmarkEnd w:id="4"/>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HSSV được công nhận tốt nghiệp khi đủ các điều kiện sau:</w:t>
      </w:r>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a</w:t>
      </w:r>
      <w:r w:rsidRPr="002F526F">
        <w:rPr>
          <w:rFonts w:ascii="Times New Roman" w:hAnsi="Times New Roman"/>
          <w:sz w:val="28"/>
          <w:szCs w:val="28"/>
          <w:lang w:val="vi-VN"/>
        </w:rPr>
        <w:t>) Không trong thời gian: bị kỷ luật từ mức đình chỉ học tập có thời hạn trở lên, bị truy cứu trách nhiệm hình sự;</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Tích lũy đủ số </w:t>
      </w:r>
      <w:r w:rsidRPr="002F526F">
        <w:rPr>
          <w:rFonts w:ascii="Times New Roman" w:hAnsi="Times New Roman"/>
          <w:sz w:val="28"/>
          <w:szCs w:val="28"/>
        </w:rPr>
        <w:t xml:space="preserve">môn học </w:t>
      </w:r>
      <w:r w:rsidRPr="002F526F">
        <w:rPr>
          <w:rFonts w:ascii="Times New Roman" w:hAnsi="Times New Roman"/>
          <w:sz w:val="28"/>
          <w:szCs w:val="28"/>
          <w:lang w:val="vi-VN"/>
        </w:rPr>
        <w:t>và khối lượng tín chỉ quy định cho chương trình đào tạo;</w:t>
      </w:r>
    </w:p>
    <w:p w:rsidR="002F526F" w:rsidRPr="003D5B7C"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lastRenderedPageBreak/>
        <w:t xml:space="preserve">c) Điểm trung bình chung tích lũy của toàn khóa học đạt từ 5,50 trở lên;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d) </w:t>
      </w:r>
      <w:r w:rsidRPr="002F526F">
        <w:rPr>
          <w:rFonts w:ascii="Times New Roman" w:hAnsi="Times New Roman"/>
          <w:sz w:val="28"/>
          <w:szCs w:val="28"/>
        </w:rPr>
        <w:t>H</w:t>
      </w:r>
      <w:r w:rsidRPr="002F526F">
        <w:rPr>
          <w:rFonts w:ascii="Times New Roman" w:hAnsi="Times New Roman"/>
          <w:sz w:val="28"/>
          <w:szCs w:val="28"/>
          <w:lang w:val="vi-VN"/>
        </w:rPr>
        <w:t>oàn thành học phần Giáo dục quốc phòng - an ninh, Giáo dục thể chất</w:t>
      </w:r>
      <w:r w:rsidRPr="002F526F">
        <w:rPr>
          <w:rFonts w:ascii="Times New Roman" w:hAnsi="Times New Roman"/>
          <w:sz w:val="28"/>
          <w:szCs w:val="28"/>
        </w:rPr>
        <w:t xml:space="preserve">, Kỹ năng mềm do trường cấp; </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rPr>
        <w:t xml:space="preserve">e) Trình độ Kỹ năng, Ngoại ngữ, Tin học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Đối với </w:t>
      </w:r>
      <w:r w:rsidRPr="002F526F">
        <w:rPr>
          <w:rFonts w:ascii="Times New Roman" w:hAnsi="Times New Roman"/>
          <w:sz w:val="28"/>
          <w:szCs w:val="28"/>
        </w:rPr>
        <w:t>học sinh</w:t>
      </w:r>
      <w:r w:rsidRPr="002F526F">
        <w:rPr>
          <w:rFonts w:ascii="Times New Roman" w:hAnsi="Times New Roman"/>
          <w:sz w:val="28"/>
          <w:szCs w:val="28"/>
          <w:lang w:val="vi-VN"/>
        </w:rPr>
        <w:t xml:space="preserve"> trình độ </w:t>
      </w:r>
      <w:r w:rsidRPr="002F526F">
        <w:rPr>
          <w:rFonts w:ascii="Times New Roman" w:hAnsi="Times New Roman"/>
          <w:sz w:val="28"/>
          <w:szCs w:val="28"/>
        </w:rPr>
        <w:t>t</w:t>
      </w:r>
      <w:r w:rsidRPr="002F526F">
        <w:rPr>
          <w:rFonts w:ascii="Times New Roman" w:hAnsi="Times New Roman"/>
          <w:sz w:val="28"/>
          <w:szCs w:val="28"/>
          <w:lang w:val="vi-VN"/>
        </w:rPr>
        <w:t xml:space="preserve">rung cấp: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Kỹ năng: đạt bậc 2/5 của tiêu chuẩn kỹ năng nghề quốc gia;</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Ngoại ngữ: có </w:t>
      </w:r>
      <w:r w:rsidRPr="002F526F">
        <w:rPr>
          <w:rFonts w:ascii="Times New Roman" w:hAnsi="Times New Roman"/>
          <w:sz w:val="28"/>
          <w:szCs w:val="28"/>
          <w:lang w:val="vi-VN"/>
        </w:rPr>
        <w:t xml:space="preserve">năng lực </w:t>
      </w:r>
      <w:r w:rsidRPr="002F526F">
        <w:rPr>
          <w:rFonts w:ascii="Times New Roman" w:hAnsi="Times New Roman"/>
          <w:sz w:val="28"/>
          <w:szCs w:val="28"/>
        </w:rPr>
        <w:t>ngoại ngữ</w:t>
      </w:r>
      <w:r w:rsidRPr="002F526F">
        <w:rPr>
          <w:rFonts w:ascii="Times New Roman" w:hAnsi="Times New Roman"/>
          <w:sz w:val="28"/>
          <w:szCs w:val="28"/>
          <w:lang w:val="vi-VN"/>
        </w:rPr>
        <w:t xml:space="preserve"> </w:t>
      </w:r>
      <w:r w:rsidRPr="002F526F">
        <w:rPr>
          <w:rFonts w:ascii="Times New Roman" w:hAnsi="Times New Roman"/>
          <w:sz w:val="28"/>
          <w:szCs w:val="28"/>
        </w:rPr>
        <w:t>b</w:t>
      </w:r>
      <w:r w:rsidRPr="002F526F">
        <w:rPr>
          <w:rFonts w:ascii="Times New Roman" w:hAnsi="Times New Roman"/>
          <w:sz w:val="28"/>
          <w:szCs w:val="28"/>
          <w:lang w:val="vi-VN"/>
        </w:rPr>
        <w:t>ậc 1</w:t>
      </w:r>
      <w:r w:rsidRPr="002F526F">
        <w:rPr>
          <w:rFonts w:ascii="Times New Roman" w:hAnsi="Times New Roman"/>
          <w:sz w:val="28"/>
          <w:szCs w:val="28"/>
        </w:rPr>
        <w:t>/6</w:t>
      </w:r>
      <w:r w:rsidRPr="002F526F">
        <w:rPr>
          <w:rFonts w:ascii="Times New Roman" w:hAnsi="Times New Roman"/>
          <w:sz w:val="28"/>
          <w:szCs w:val="28"/>
          <w:lang w:val="vi-VN"/>
        </w:rPr>
        <w:t xml:space="preserve"> khung năng lực ngoại ngữ </w:t>
      </w:r>
      <w:r w:rsidRPr="002F526F">
        <w:rPr>
          <w:rFonts w:ascii="Times New Roman" w:hAnsi="Times New Roman"/>
          <w:sz w:val="28"/>
          <w:szCs w:val="28"/>
        </w:rPr>
        <w:t>của</w:t>
      </w:r>
      <w:r w:rsidRPr="002F526F">
        <w:rPr>
          <w:rFonts w:ascii="Times New Roman" w:hAnsi="Times New Roman"/>
          <w:sz w:val="28"/>
          <w:szCs w:val="28"/>
          <w:lang w:val="vi-VN"/>
        </w:rPr>
        <w:t xml:space="preserve"> Việt Nam</w:t>
      </w:r>
      <w:r w:rsidRPr="002F526F">
        <w:rPr>
          <w:rFonts w:ascii="Times New Roman" w:hAnsi="Times New Roman"/>
          <w:sz w:val="28"/>
          <w:szCs w:val="28"/>
        </w:rPr>
        <w:t>;</w:t>
      </w:r>
      <w:r w:rsidRPr="002F526F">
        <w:rPr>
          <w:rFonts w:ascii="Times New Roman" w:hAnsi="Times New Roman"/>
          <w:sz w:val="28"/>
          <w:szCs w:val="28"/>
          <w:lang w:val="vi-VN"/>
        </w:rPr>
        <w:t xml:space="preserve"> </w:t>
      </w:r>
      <w:r w:rsidRPr="002F526F">
        <w:rPr>
          <w:rFonts w:ascii="Times New Roman" w:hAnsi="Times New Roman"/>
          <w:sz w:val="28"/>
          <w:szCs w:val="28"/>
        </w:rPr>
        <w:t xml:space="preserve">trình độ ngoại ngữ tiếng Anh đạt 300 điểm TOEIC hoặc tương đương trở lên; </w:t>
      </w:r>
      <w:r w:rsidRPr="002F526F">
        <w:rPr>
          <w:rFonts w:ascii="Times New Roman" w:hAnsi="Times New Roman"/>
          <w:sz w:val="28"/>
          <w:szCs w:val="28"/>
          <w:lang w:val="vi-VN"/>
        </w:rPr>
        <w:t>Chứng chỉ Quốc gia trình độ A</w:t>
      </w:r>
      <w:r w:rsidRPr="002F526F">
        <w:rPr>
          <w:rFonts w:ascii="Times New Roman" w:hAnsi="Times New Roman"/>
          <w:sz w:val="28"/>
          <w:szCs w:val="28"/>
        </w:rPr>
        <w:t xml:space="preserve"> quốc gia hoặc g</w:t>
      </w:r>
      <w:r w:rsidRPr="002F526F">
        <w:rPr>
          <w:rFonts w:ascii="Times New Roman" w:hAnsi="Times New Roman"/>
          <w:sz w:val="28"/>
          <w:szCs w:val="28"/>
          <w:lang w:val="vi-VN"/>
        </w:rPr>
        <w:t>iấy chứng nhận do Trường cấp;</w:t>
      </w:r>
    </w:p>
    <w:p w:rsid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Tin học: đạt tiêu chuẩn IC3 hoặc tương đương trở lên; chứng nhận tin học ứng dụn</w:t>
      </w:r>
      <w:r w:rsidR="00553CB1">
        <w:rPr>
          <w:rFonts w:ascii="Times New Roman" w:hAnsi="Times New Roman"/>
          <w:sz w:val="28"/>
          <w:szCs w:val="28"/>
        </w:rPr>
        <w:t>g do trường cấp.</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sz w:val="28"/>
          <w:szCs w:val="28"/>
        </w:rPr>
        <w:t>f</w:t>
      </w:r>
      <w:r w:rsidRPr="00342562">
        <w:rPr>
          <w:rFonts w:ascii="Times New Roman" w:hAnsi="Times New Roman"/>
          <w:sz w:val="28"/>
          <w:szCs w:val="28"/>
          <w:lang w:val="vi-VN"/>
        </w:rPr>
        <w:t xml:space="preserve">) </w:t>
      </w:r>
      <w:r w:rsidRPr="00342562">
        <w:rPr>
          <w:rFonts w:ascii="Times New Roman" w:hAnsi="Times New Roman"/>
          <w:color w:val="FF0000"/>
          <w:sz w:val="28"/>
          <w:szCs w:val="28"/>
          <w:lang w:val="vi-VN"/>
        </w:rPr>
        <w:t xml:space="preserve">Học sinh chưa có bằng tốt nghiệp THPT, phải thi thêm </w:t>
      </w:r>
      <w:r w:rsidRPr="00342562">
        <w:rPr>
          <w:rFonts w:ascii="Times New Roman" w:hAnsi="Times New Roman"/>
          <w:color w:val="FF0000"/>
          <w:sz w:val="28"/>
          <w:szCs w:val="28"/>
        </w:rPr>
        <w:t xml:space="preserve">tốt nghiệp </w:t>
      </w:r>
      <w:r w:rsidRPr="00342562">
        <w:rPr>
          <w:rFonts w:ascii="Times New Roman" w:hAnsi="Times New Roman"/>
          <w:color w:val="FF0000"/>
          <w:sz w:val="28"/>
          <w:szCs w:val="28"/>
          <w:lang w:val="vi-VN"/>
        </w:rPr>
        <w:t xml:space="preserve">văn hóa </w:t>
      </w:r>
      <w:r w:rsidRPr="00342562">
        <w:rPr>
          <w:rFonts w:ascii="Times New Roman" w:hAnsi="Times New Roman"/>
          <w:color w:val="FF0000"/>
          <w:sz w:val="28"/>
          <w:szCs w:val="28"/>
        </w:rPr>
        <w:t xml:space="preserve">gồm </w:t>
      </w:r>
      <w:r w:rsidRPr="00342562">
        <w:rPr>
          <w:rFonts w:ascii="Times New Roman" w:hAnsi="Times New Roman"/>
          <w:color w:val="FF0000"/>
          <w:sz w:val="28"/>
          <w:szCs w:val="28"/>
          <w:lang w:val="vi-VN"/>
        </w:rPr>
        <w:t xml:space="preserve">03 môn </w:t>
      </w:r>
      <w:r w:rsidRPr="00342562">
        <w:rPr>
          <w:rFonts w:ascii="Times New Roman" w:hAnsi="Times New Roman"/>
          <w:color w:val="FF0000"/>
          <w:sz w:val="28"/>
          <w:szCs w:val="28"/>
        </w:rPr>
        <w:t xml:space="preserve">Toán, Lý, Hóa </w:t>
      </w:r>
      <w:r w:rsidRPr="00342562">
        <w:rPr>
          <w:rFonts w:ascii="Times New Roman" w:hAnsi="Times New Roman"/>
          <w:color w:val="FF0000"/>
          <w:sz w:val="28"/>
          <w:szCs w:val="28"/>
          <w:lang w:val="vi-VN"/>
        </w:rPr>
        <w:t xml:space="preserve">được quy định trong chương trình. Trong đó nội dung thi là những kiến thức cơ bản được tổng hợp từ </w:t>
      </w:r>
      <w:r w:rsidRPr="00342562">
        <w:rPr>
          <w:rFonts w:ascii="Times New Roman" w:hAnsi="Times New Roman"/>
          <w:color w:val="FF0000"/>
          <w:sz w:val="28"/>
          <w:szCs w:val="28"/>
        </w:rPr>
        <w:t xml:space="preserve">môn học cụ thể </w:t>
      </w:r>
      <w:r w:rsidRPr="00342562">
        <w:rPr>
          <w:rFonts w:ascii="Times New Roman" w:hAnsi="Times New Roman"/>
          <w:color w:val="FF0000"/>
          <w:sz w:val="28"/>
          <w:szCs w:val="28"/>
          <w:lang w:val="vi-VN"/>
        </w:rPr>
        <w:t>thuộc khối kiến thức văn hóa được quy định trong chương trình đào tạo.</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rPr>
        <w:t xml:space="preserve">- Điều kiện dự thi tốt nghiệp văn hóa: </w:t>
      </w:r>
      <w:r w:rsidRPr="00342562">
        <w:rPr>
          <w:rFonts w:ascii="Times New Roman" w:hAnsi="Times New Roman"/>
          <w:color w:val="FF0000"/>
          <w:sz w:val="28"/>
          <w:szCs w:val="28"/>
          <w:lang w:val="vi-VN"/>
        </w:rPr>
        <w:t xml:space="preserve">Đã tích lũy đủ số </w:t>
      </w:r>
      <w:r w:rsidRPr="00342562">
        <w:rPr>
          <w:rFonts w:ascii="Times New Roman" w:hAnsi="Times New Roman"/>
          <w:color w:val="FF0000"/>
          <w:sz w:val="28"/>
          <w:szCs w:val="28"/>
        </w:rPr>
        <w:t>môn học văn hóa</w:t>
      </w:r>
      <w:r w:rsidRPr="00342562">
        <w:rPr>
          <w:rFonts w:ascii="Times New Roman" w:hAnsi="Times New Roman"/>
          <w:color w:val="FF0000"/>
          <w:sz w:val="28"/>
          <w:szCs w:val="28"/>
          <w:lang w:val="vi-VN"/>
        </w:rPr>
        <w:t xml:space="preserve"> được quy định trong chương trình đào tạo và điểm của tất cả </w:t>
      </w:r>
      <w:r w:rsidRPr="00342562">
        <w:rPr>
          <w:rFonts w:ascii="Times New Roman" w:hAnsi="Times New Roman"/>
          <w:color w:val="FF0000"/>
          <w:sz w:val="28"/>
          <w:szCs w:val="28"/>
        </w:rPr>
        <w:t>môn học đó</w:t>
      </w:r>
      <w:r w:rsidRPr="00342562">
        <w:rPr>
          <w:rFonts w:ascii="Times New Roman" w:hAnsi="Times New Roman"/>
          <w:color w:val="FF0000"/>
          <w:sz w:val="28"/>
          <w:szCs w:val="28"/>
          <w:lang w:val="vi-VN"/>
        </w:rPr>
        <w:t xml:space="preserve"> phải đạt yêu cầu. Trên cơ sở đề nghị của Hội đồng xét điều kiện dự thi tốt nghiệp, Hiệu trưởng ra quyết định học sinh đủ điều kiện dự thi tốt nghiệp</w:t>
      </w:r>
      <w:r w:rsidRPr="00342562">
        <w:rPr>
          <w:rFonts w:ascii="Times New Roman" w:hAnsi="Times New Roman"/>
          <w:color w:val="FF0000"/>
          <w:sz w:val="28"/>
          <w:szCs w:val="28"/>
        </w:rPr>
        <w:t xml:space="preserve"> văn hóa</w:t>
      </w:r>
      <w:r w:rsidRPr="00342562">
        <w:rPr>
          <w:rFonts w:ascii="Times New Roman" w:hAnsi="Times New Roman"/>
          <w:color w:val="FF0000"/>
          <w:sz w:val="28"/>
          <w:szCs w:val="28"/>
          <w:lang w:val="vi-VN"/>
        </w:rPr>
        <w:t>.</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lang w:val="vi-VN"/>
        </w:rPr>
        <w:t>- Điều kiện tốt nghiệp, công nhận tốt nghiệp văn hóa</w:t>
      </w:r>
      <w:r w:rsidRPr="00342562">
        <w:rPr>
          <w:rFonts w:ascii="Times New Roman" w:hAnsi="Times New Roman"/>
          <w:color w:val="FF0000"/>
          <w:sz w:val="28"/>
          <w:szCs w:val="28"/>
        </w:rPr>
        <w:t xml:space="preserve">: </w:t>
      </w:r>
      <w:r w:rsidRPr="00342562">
        <w:rPr>
          <w:rFonts w:ascii="Times New Roman" w:hAnsi="Times New Roman"/>
          <w:color w:val="FF0000"/>
          <w:sz w:val="28"/>
          <w:szCs w:val="28"/>
          <w:lang w:val="vi-VN"/>
        </w:rPr>
        <w:t xml:space="preserve">Điểm của mỗi môn thi tốt nghiệp </w:t>
      </w:r>
      <w:r w:rsidRPr="00342562">
        <w:rPr>
          <w:rFonts w:ascii="Times New Roman" w:hAnsi="Times New Roman"/>
          <w:color w:val="FF0000"/>
          <w:sz w:val="28"/>
          <w:szCs w:val="28"/>
        </w:rPr>
        <w:t xml:space="preserve">văn hóa </w:t>
      </w:r>
      <w:r w:rsidRPr="00342562">
        <w:rPr>
          <w:rFonts w:ascii="Times New Roman" w:hAnsi="Times New Roman"/>
          <w:color w:val="FF0000"/>
          <w:sz w:val="28"/>
          <w:szCs w:val="28"/>
          <w:lang w:val="vi-VN"/>
        </w:rPr>
        <w:t>phải đạt từ 5,0 điểm trở lên;</w:t>
      </w:r>
    </w:p>
    <w:p w:rsidR="00342562" w:rsidRPr="00342562" w:rsidRDefault="00342562" w:rsidP="00342562">
      <w:pPr>
        <w:shd w:val="clear" w:color="auto" w:fill="FFFFFF"/>
        <w:spacing w:before="120" w:after="150"/>
        <w:ind w:firstLine="567"/>
        <w:jc w:val="both"/>
        <w:rPr>
          <w:rFonts w:ascii="Times New Roman" w:hAnsi="Times New Roman"/>
          <w:color w:val="FF0000"/>
          <w:sz w:val="28"/>
          <w:szCs w:val="28"/>
          <w:lang w:val="vi-VN"/>
        </w:rPr>
      </w:pPr>
      <w:r w:rsidRPr="00342562">
        <w:rPr>
          <w:rFonts w:ascii="Times New Roman" w:hAnsi="Times New Roman"/>
          <w:color w:val="FF0000"/>
          <w:sz w:val="28"/>
          <w:szCs w:val="28"/>
        </w:rPr>
        <w:t xml:space="preserve">- Số lần dự thi tốt nghiệp văn hóa: </w:t>
      </w:r>
      <w:r w:rsidRPr="00342562">
        <w:rPr>
          <w:rFonts w:ascii="Times New Roman" w:hAnsi="Times New Roman"/>
          <w:color w:val="FF0000"/>
          <w:sz w:val="28"/>
          <w:szCs w:val="28"/>
          <w:lang w:val="vi-VN"/>
        </w:rPr>
        <w:t xml:space="preserve">Học sinh dự thi </w:t>
      </w:r>
      <w:r w:rsidRPr="00342562">
        <w:rPr>
          <w:rFonts w:ascii="Times New Roman" w:hAnsi="Times New Roman"/>
          <w:color w:val="FF0000"/>
          <w:sz w:val="28"/>
          <w:szCs w:val="28"/>
        </w:rPr>
        <w:t xml:space="preserve">tốt nghiệp văn hóa </w:t>
      </w:r>
      <w:r w:rsidRPr="00342562">
        <w:rPr>
          <w:rFonts w:ascii="Times New Roman" w:hAnsi="Times New Roman"/>
          <w:color w:val="FF0000"/>
          <w:sz w:val="28"/>
          <w:szCs w:val="28"/>
          <w:lang w:val="vi-VN"/>
        </w:rPr>
        <w:t xml:space="preserve">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r w:rsidRPr="00342562">
        <w:rPr>
          <w:rFonts w:ascii="Times New Roman" w:hAnsi="Times New Roman"/>
          <w:color w:val="FF0000"/>
          <w:sz w:val="28"/>
          <w:szCs w:val="28"/>
        </w:rPr>
        <w:t xml:space="preserve">văn hóa </w:t>
      </w:r>
      <w:r w:rsidRPr="00342562">
        <w:rPr>
          <w:rFonts w:ascii="Times New Roman" w:hAnsi="Times New Roman"/>
          <w:color w:val="FF0000"/>
          <w:sz w:val="28"/>
          <w:szCs w:val="28"/>
          <w:lang w:val="vi-VN"/>
        </w:rPr>
        <w:t xml:space="preserve">và phải bảo đảm quyền số lần dự thi tốt nghiệp </w:t>
      </w:r>
      <w:r w:rsidRPr="00342562">
        <w:rPr>
          <w:rFonts w:ascii="Times New Roman" w:hAnsi="Times New Roman"/>
          <w:color w:val="FF0000"/>
          <w:sz w:val="28"/>
          <w:szCs w:val="28"/>
        </w:rPr>
        <w:t xml:space="preserve">văn hóa </w:t>
      </w:r>
      <w:r w:rsidRPr="00342562">
        <w:rPr>
          <w:rFonts w:ascii="Times New Roman" w:hAnsi="Times New Roman"/>
          <w:color w:val="FF0000"/>
          <w:sz w:val="28"/>
          <w:szCs w:val="28"/>
          <w:lang w:val="vi-VN"/>
        </w:rPr>
        <w:t>của học sinh trong thời hạn theo quy định.</w:t>
      </w:r>
    </w:p>
    <w:p w:rsidR="00545532" w:rsidRPr="00BA52C8" w:rsidRDefault="009F689E" w:rsidP="005F2A0F">
      <w:pPr>
        <w:spacing w:before="120" w:after="120"/>
        <w:ind w:firstLine="567"/>
        <w:jc w:val="both"/>
        <w:rPr>
          <w:rFonts w:ascii="Times New Roman" w:hAnsi="Times New Roman"/>
          <w:b/>
          <w:color w:val="FF0000"/>
          <w:sz w:val="26"/>
          <w:szCs w:val="26"/>
        </w:rPr>
      </w:pPr>
      <w:r>
        <w:rPr>
          <w:rFonts w:ascii="Times New Roman" w:hAnsi="Times New Roman"/>
          <w:color w:val="FF0000"/>
          <w:sz w:val="26"/>
          <w:szCs w:val="26"/>
        </w:rPr>
        <w:tab/>
      </w:r>
      <w:r w:rsidR="00B47C1C" w:rsidRPr="00BA52C8">
        <w:rPr>
          <w:rFonts w:ascii="Times New Roman" w:hAnsi="Times New Roman"/>
          <w:color w:val="FF0000"/>
          <w:sz w:val="26"/>
          <w:szCs w:val="26"/>
        </w:rPr>
        <w:tab/>
      </w:r>
      <w:r w:rsidR="00B47C1C"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545532" w:rsidRPr="00BA52C8">
        <w:rPr>
          <w:rFonts w:ascii="Times New Roman" w:hAnsi="Times New Roman"/>
          <w:b/>
          <w:sz w:val="26"/>
          <w:szCs w:val="26"/>
        </w:rPr>
        <w:t>PHÒNG TS-ĐT</w:t>
      </w:r>
    </w:p>
    <w:p w:rsidR="005F2A0F" w:rsidRPr="00BA52C8" w:rsidRDefault="005F2A0F" w:rsidP="005F2A0F">
      <w:pPr>
        <w:spacing w:before="120" w:after="120"/>
        <w:ind w:firstLine="567"/>
        <w:jc w:val="both"/>
        <w:rPr>
          <w:rFonts w:ascii="Times New Roman" w:hAnsi="Times New Roman"/>
          <w:sz w:val="26"/>
          <w:szCs w:val="26"/>
        </w:rPr>
      </w:pPr>
    </w:p>
    <w:p w:rsidR="005F2A0F" w:rsidRPr="00BA52C8" w:rsidRDefault="005F2A0F" w:rsidP="009303F4">
      <w:pPr>
        <w:spacing w:before="120" w:after="120"/>
        <w:ind w:firstLine="567"/>
        <w:jc w:val="both"/>
        <w:rPr>
          <w:rFonts w:ascii="Times New Roman" w:hAnsi="Times New Roman"/>
          <w:color w:val="FF0000"/>
          <w:sz w:val="26"/>
          <w:szCs w:val="26"/>
        </w:rPr>
      </w:pPr>
    </w:p>
    <w:p w:rsidR="009303F4" w:rsidRPr="00BA52C8"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E7104"/>
    <w:multiLevelType w:val="hybridMultilevel"/>
    <w:tmpl w:val="BCC444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CED028E"/>
    <w:multiLevelType w:val="hybridMultilevel"/>
    <w:tmpl w:val="60DE98C0"/>
    <w:lvl w:ilvl="0" w:tplc="9D1843C0">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AA00D4"/>
    <w:multiLevelType w:val="hybridMultilevel"/>
    <w:tmpl w:val="F294C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4476B"/>
    <w:rsid w:val="00044FA3"/>
    <w:rsid w:val="000524E5"/>
    <w:rsid w:val="00070F4D"/>
    <w:rsid w:val="000C2B46"/>
    <w:rsid w:val="000F1C03"/>
    <w:rsid w:val="001108B7"/>
    <w:rsid w:val="001749B4"/>
    <w:rsid w:val="001B1EDD"/>
    <w:rsid w:val="00212369"/>
    <w:rsid w:val="002716AD"/>
    <w:rsid w:val="002735BE"/>
    <w:rsid w:val="0027722A"/>
    <w:rsid w:val="002A15EC"/>
    <w:rsid w:val="002F526F"/>
    <w:rsid w:val="00342562"/>
    <w:rsid w:val="003564A0"/>
    <w:rsid w:val="00390C10"/>
    <w:rsid w:val="003D5B7C"/>
    <w:rsid w:val="00441DDC"/>
    <w:rsid w:val="0045622D"/>
    <w:rsid w:val="004A2856"/>
    <w:rsid w:val="004C0073"/>
    <w:rsid w:val="00520A0A"/>
    <w:rsid w:val="00545532"/>
    <w:rsid w:val="00553CB1"/>
    <w:rsid w:val="005722F1"/>
    <w:rsid w:val="005857CE"/>
    <w:rsid w:val="00586C91"/>
    <w:rsid w:val="00590323"/>
    <w:rsid w:val="005B1510"/>
    <w:rsid w:val="005F2A0F"/>
    <w:rsid w:val="006261DD"/>
    <w:rsid w:val="006412D5"/>
    <w:rsid w:val="00646D78"/>
    <w:rsid w:val="006502DB"/>
    <w:rsid w:val="00660580"/>
    <w:rsid w:val="006B582E"/>
    <w:rsid w:val="006D5CC0"/>
    <w:rsid w:val="00726B70"/>
    <w:rsid w:val="0074484F"/>
    <w:rsid w:val="007A4A1D"/>
    <w:rsid w:val="007E3120"/>
    <w:rsid w:val="007E4C5B"/>
    <w:rsid w:val="007F704B"/>
    <w:rsid w:val="00874A06"/>
    <w:rsid w:val="008C14AE"/>
    <w:rsid w:val="008D17A6"/>
    <w:rsid w:val="00900E4B"/>
    <w:rsid w:val="009303F4"/>
    <w:rsid w:val="00932519"/>
    <w:rsid w:val="00947EF5"/>
    <w:rsid w:val="00956A49"/>
    <w:rsid w:val="00984466"/>
    <w:rsid w:val="009F689E"/>
    <w:rsid w:val="00A1741D"/>
    <w:rsid w:val="00A55D43"/>
    <w:rsid w:val="00AB1836"/>
    <w:rsid w:val="00AC6EB3"/>
    <w:rsid w:val="00AE3A54"/>
    <w:rsid w:val="00AF30C6"/>
    <w:rsid w:val="00B20DAB"/>
    <w:rsid w:val="00B330D8"/>
    <w:rsid w:val="00B4707A"/>
    <w:rsid w:val="00B47C1C"/>
    <w:rsid w:val="00BA52C8"/>
    <w:rsid w:val="00BE3DE5"/>
    <w:rsid w:val="00C974EB"/>
    <w:rsid w:val="00E61A6C"/>
    <w:rsid w:val="00EB3440"/>
    <w:rsid w:val="00EF0965"/>
    <w:rsid w:val="00F42C92"/>
    <w:rsid w:val="00F47D6A"/>
    <w:rsid w:val="00FD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4394">
      <w:bodyDiv w:val="1"/>
      <w:marLeft w:val="0"/>
      <w:marRight w:val="0"/>
      <w:marTop w:val="0"/>
      <w:marBottom w:val="0"/>
      <w:divBdr>
        <w:top w:val="none" w:sz="0" w:space="0" w:color="auto"/>
        <w:left w:val="none" w:sz="0" w:space="0" w:color="auto"/>
        <w:bottom w:val="none" w:sz="0" w:space="0" w:color="auto"/>
        <w:right w:val="none" w:sz="0" w:space="0" w:color="auto"/>
      </w:divBdr>
    </w:div>
    <w:div w:id="920286886">
      <w:bodyDiv w:val="1"/>
      <w:marLeft w:val="0"/>
      <w:marRight w:val="0"/>
      <w:marTop w:val="0"/>
      <w:marBottom w:val="0"/>
      <w:divBdr>
        <w:top w:val="none" w:sz="0" w:space="0" w:color="auto"/>
        <w:left w:val="none" w:sz="0" w:space="0" w:color="auto"/>
        <w:bottom w:val="none" w:sz="0" w:space="0" w:color="auto"/>
        <w:right w:val="none" w:sz="0" w:space="0" w:color="auto"/>
      </w:divBdr>
      <w:divsChild>
        <w:div w:id="1336374471">
          <w:marLeft w:val="0"/>
          <w:marRight w:val="0"/>
          <w:marTop w:val="0"/>
          <w:marBottom w:val="0"/>
          <w:divBdr>
            <w:top w:val="none" w:sz="0" w:space="0" w:color="auto"/>
            <w:left w:val="none" w:sz="0" w:space="0" w:color="auto"/>
            <w:bottom w:val="none" w:sz="0" w:space="0" w:color="auto"/>
            <w:right w:val="none" w:sz="0" w:space="0" w:color="auto"/>
          </w:divBdr>
        </w:div>
        <w:div w:id="567805179">
          <w:marLeft w:val="0"/>
          <w:marRight w:val="0"/>
          <w:marTop w:val="0"/>
          <w:marBottom w:val="0"/>
          <w:divBdr>
            <w:top w:val="none" w:sz="0" w:space="0" w:color="auto"/>
            <w:left w:val="none" w:sz="0" w:space="0" w:color="auto"/>
            <w:bottom w:val="none" w:sz="0" w:space="0" w:color="auto"/>
            <w:right w:val="none" w:sz="0" w:space="0" w:color="auto"/>
          </w:divBdr>
        </w:div>
        <w:div w:id="570313816">
          <w:marLeft w:val="0"/>
          <w:marRight w:val="0"/>
          <w:marTop w:val="0"/>
          <w:marBottom w:val="0"/>
          <w:divBdr>
            <w:top w:val="none" w:sz="0" w:space="0" w:color="auto"/>
            <w:left w:val="none" w:sz="0" w:space="0" w:color="auto"/>
            <w:bottom w:val="none" w:sz="0" w:space="0" w:color="auto"/>
            <w:right w:val="none" w:sz="0" w:space="0" w:color="auto"/>
          </w:divBdr>
        </w:div>
        <w:div w:id="1520506002">
          <w:marLeft w:val="0"/>
          <w:marRight w:val="0"/>
          <w:marTop w:val="0"/>
          <w:marBottom w:val="0"/>
          <w:divBdr>
            <w:top w:val="none" w:sz="0" w:space="0" w:color="auto"/>
            <w:left w:val="none" w:sz="0" w:space="0" w:color="auto"/>
            <w:bottom w:val="none" w:sz="0" w:space="0" w:color="auto"/>
            <w:right w:val="none" w:sz="0" w:space="0" w:color="auto"/>
          </w:divBdr>
        </w:div>
        <w:div w:id="810680831">
          <w:marLeft w:val="0"/>
          <w:marRight w:val="0"/>
          <w:marTop w:val="0"/>
          <w:marBottom w:val="0"/>
          <w:divBdr>
            <w:top w:val="none" w:sz="0" w:space="0" w:color="auto"/>
            <w:left w:val="none" w:sz="0" w:space="0" w:color="auto"/>
            <w:bottom w:val="none" w:sz="0" w:space="0" w:color="auto"/>
            <w:right w:val="none" w:sz="0" w:space="0" w:color="auto"/>
          </w:divBdr>
        </w:div>
        <w:div w:id="17153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2F5D5-878B-48E1-940A-FAEED4892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HP</cp:lastModifiedBy>
  <cp:revision>2</cp:revision>
  <cp:lastPrinted>2019-04-11T03:59:00Z</cp:lastPrinted>
  <dcterms:created xsi:type="dcterms:W3CDTF">2019-04-17T15:52:00Z</dcterms:created>
  <dcterms:modified xsi:type="dcterms:W3CDTF">2019-04-17T15:52:00Z</dcterms:modified>
</cp:coreProperties>
</file>